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29154F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60618D" w:rsidRDefault="00683E75" w:rsidP="008712D8">
      <w:pPr>
        <w:pStyle w:val="a9"/>
        <w:jc w:val="center"/>
        <w:rPr>
          <w:b/>
        </w:rPr>
      </w:pPr>
    </w:p>
    <w:p w:rsidR="0029154F" w:rsidRDefault="0060618D" w:rsidP="008712D8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proofErr w:type="gramStart"/>
      <w:r w:rsidRPr="0060618D">
        <w:rPr>
          <w:b/>
        </w:rPr>
        <w:t>БЕЛЬЕ</w:t>
      </w:r>
      <w:proofErr w:type="gramEnd"/>
      <w:r w:rsidRPr="0060618D">
        <w:rPr>
          <w:b/>
        </w:rPr>
        <w:t xml:space="preserve"> АБСОРБИРУЮЩЕЕ ДЛЯ ИНВАЛИДОВ</w:t>
      </w:r>
    </w:p>
    <w:p w:rsidR="0060618D" w:rsidRPr="0060618D" w:rsidRDefault="0060618D" w:rsidP="008712D8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683E75" w:rsidRPr="00FE314F" w:rsidRDefault="0029154F" w:rsidP="008712D8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9154F">
        <w:rPr>
          <w:rFonts w:ascii="Times New Roman" w:eastAsia="Calibri" w:hAnsi="Times New Roman" w:cs="Times New Roman"/>
          <w:b/>
          <w:bCs/>
          <w:sz w:val="24"/>
          <w:szCs w:val="24"/>
        </w:rPr>
        <w:t>Общие</w:t>
      </w:r>
      <w:r w:rsidRPr="00FE31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9154F">
        <w:rPr>
          <w:rFonts w:ascii="Times New Roman" w:eastAsia="Calibri" w:hAnsi="Times New Roman" w:cs="Times New Roman"/>
          <w:b/>
          <w:bCs/>
          <w:sz w:val="24"/>
          <w:szCs w:val="24"/>
        </w:rPr>
        <w:t>технические</w:t>
      </w:r>
      <w:r w:rsidRPr="00FE31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29154F">
        <w:rPr>
          <w:rFonts w:ascii="Times New Roman" w:eastAsia="Calibri" w:hAnsi="Times New Roman" w:cs="Times New Roman"/>
          <w:b/>
          <w:bCs/>
          <w:sz w:val="24"/>
          <w:szCs w:val="24"/>
        </w:rPr>
        <w:t>условия</w:t>
      </w:r>
    </w:p>
    <w:p w:rsidR="0029154F" w:rsidRPr="00FE314F" w:rsidRDefault="0029154F" w:rsidP="008712D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5A543B" w:rsidRPr="00F162B1" w:rsidRDefault="00576668" w:rsidP="0029154F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D32351" wp14:editId="5BFEC3A0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162B1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</w:t>
      </w:r>
      <w:r w:rsidRPr="00F162B1">
        <w:rPr>
          <w:rFonts w:cs="Times New Roman"/>
          <w:b/>
          <w:bCs/>
          <w:szCs w:val="24"/>
        </w:rPr>
        <w:t xml:space="preserve"> </w:t>
      </w:r>
      <w:r w:rsidRPr="00F76D48">
        <w:rPr>
          <w:rFonts w:cs="Times New Roman"/>
          <w:b/>
          <w:bCs/>
          <w:szCs w:val="24"/>
        </w:rPr>
        <w:t>введения</w:t>
      </w:r>
      <w:r w:rsidR="00296593" w:rsidRPr="00F162B1">
        <w:rPr>
          <w:rFonts w:cs="Times New Roman"/>
          <w:b/>
          <w:bCs/>
          <w:szCs w:val="24"/>
        </w:rPr>
        <w:t xml:space="preserve"> </w:t>
      </w:r>
      <w:r w:rsidR="00385592" w:rsidRPr="00F162B1">
        <w:rPr>
          <w:rFonts w:cs="Times New Roman"/>
          <w:b/>
          <w:bCs/>
          <w:szCs w:val="24"/>
        </w:rPr>
        <w:t>___</w:t>
      </w:r>
      <w:r w:rsidR="006A016E" w:rsidRPr="00F162B1">
        <w:rPr>
          <w:rFonts w:cs="Times New Roman"/>
          <w:b/>
          <w:bCs/>
          <w:szCs w:val="24"/>
        </w:rPr>
        <w:t>_____</w:t>
      </w:r>
    </w:p>
    <w:p w:rsidR="005A543B" w:rsidRPr="00F162B1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60618D" w:rsidRPr="004425B6" w:rsidRDefault="0060618D" w:rsidP="00EE1AC5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0618D">
        <w:t>Настоящий стандарт распространяется на абсорбирующее белье для инвалидов</w:t>
      </w:r>
      <w:r w:rsidR="00EE1AC5">
        <w:t xml:space="preserve"> </w:t>
      </w:r>
      <w:r w:rsidRPr="0060618D">
        <w:t xml:space="preserve">(далее </w:t>
      </w:r>
      <w:r w:rsidR="00EE1AC5">
        <w:t>–</w:t>
      </w:r>
      <w:r w:rsidRPr="0060618D">
        <w:t xml:space="preserve"> белье), предназначенное для впитывания и удерживания мочи и/</w:t>
      </w:r>
      <w:r>
        <w:t xml:space="preserve">или жидкого кала, используемого </w:t>
      </w:r>
      <w:r w:rsidRPr="0060618D">
        <w:t xml:space="preserve">для ухода за больными, </w:t>
      </w:r>
      <w:r w:rsidRPr="004425B6">
        <w:t>страдающими недержанием мочи легкой, средней и тяжелой степени, лежачими больными, а также в других случаях, и устанавливает требования к его качеству.</w:t>
      </w:r>
    </w:p>
    <w:p w:rsidR="0060618D" w:rsidRDefault="0060618D" w:rsidP="006061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425B6">
        <w:t xml:space="preserve">Настоящий стандарт распространяется на следующее белье </w:t>
      </w:r>
      <w:r w:rsidR="004425B6" w:rsidRPr="004425B6">
        <w:t>[1</w:t>
      </w:r>
      <w:r w:rsidRPr="004425B6">
        <w:t>]:</w:t>
      </w:r>
    </w:p>
    <w:p w:rsidR="0060618D" w:rsidRDefault="0060618D" w:rsidP="0060618D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впитывающие простыни;</w:t>
      </w:r>
    </w:p>
    <w:p w:rsidR="0060618D" w:rsidRPr="0060618D" w:rsidRDefault="0060618D" w:rsidP="006061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0618D">
        <w:t>- впитывающие пеленки.</w:t>
      </w:r>
    </w:p>
    <w:p w:rsidR="0029154F" w:rsidRDefault="0060618D" w:rsidP="0060618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0618D">
        <w:t>Стандарт не распространяется на другие виды белья и подгузники.</w:t>
      </w:r>
    </w:p>
    <w:p w:rsidR="0060618D" w:rsidRPr="0060618D" w:rsidRDefault="0060618D" w:rsidP="0060618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B0347" w:rsidRDefault="00EB0347" w:rsidP="0060618D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EB0347">
        <w:rPr>
          <w:rFonts w:cs="Times New Roman"/>
          <w:b/>
          <w:bCs/>
          <w:szCs w:val="24"/>
        </w:rPr>
        <w:t>2 Нормативные ссылки</w:t>
      </w:r>
    </w:p>
    <w:p w:rsidR="00EB0347" w:rsidRDefault="00EB0347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29154F" w:rsidRDefault="00914BF0" w:rsidP="0029154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427</w:t>
      </w:r>
      <w:r w:rsidR="008A75D1">
        <w:t>–75</w:t>
      </w:r>
      <w:r w:rsidRPr="00725A28">
        <w:t xml:space="preserve"> Линейки измерительные металлические.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1770</w:t>
      </w:r>
      <w:r w:rsidR="008A75D1">
        <w:t> – 74</w:t>
      </w:r>
      <w:r w:rsidRPr="00725A28">
        <w:t xml:space="preserve"> (ИСО 1042</w:t>
      </w:r>
      <w:r w:rsidR="00EE1AC5">
        <w:t>–</w:t>
      </w:r>
      <w:r w:rsidRPr="00725A28">
        <w:t>83, ИСО 4788</w:t>
      </w:r>
      <w:r w:rsidR="00EE1AC5">
        <w:t>–</w:t>
      </w:r>
      <w:r w:rsidRPr="00725A28">
        <w:t>80) Посуда мерная лабораторная</w:t>
      </w:r>
      <w:r>
        <w:t xml:space="preserve"> стеклянная. Цилиндры, </w:t>
      </w:r>
      <w:r w:rsidRPr="00725A28">
        <w:t>мензурки, колбы, пробирки. Общие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4233</w:t>
      </w:r>
      <w:r w:rsidR="008A75D1">
        <w:t> – 77</w:t>
      </w:r>
      <w:r w:rsidRPr="00725A28">
        <w:t xml:space="preserve"> Реактивы. Натрий хлористый.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6709</w:t>
      </w:r>
      <w:r w:rsidR="008A75D1">
        <w:t xml:space="preserve"> – 72</w:t>
      </w:r>
      <w:r w:rsidRPr="00725A28">
        <w:t xml:space="preserve"> Вода дистиллированная.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9142</w:t>
      </w:r>
      <w:r w:rsidR="008A75D1">
        <w:t xml:space="preserve"> – 2014</w:t>
      </w:r>
      <w:r w:rsidRPr="00725A28">
        <w:t xml:space="preserve"> Ящики из гофрированного картона. Общие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12026</w:t>
      </w:r>
      <w:r w:rsidR="008A75D1">
        <w:t xml:space="preserve"> – 76</w:t>
      </w:r>
      <w:r w:rsidRPr="00725A28">
        <w:t xml:space="preserve"> Бумага фильтровальная лабораторная.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14192</w:t>
      </w:r>
      <w:r w:rsidR="008A75D1">
        <w:t xml:space="preserve"> – 96</w:t>
      </w:r>
      <w:r w:rsidRPr="00725A28">
        <w:t xml:space="preserve"> Маркировка грузов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18251</w:t>
      </w:r>
      <w:r w:rsidR="008A75D1">
        <w:t xml:space="preserve"> – 87</w:t>
      </w:r>
      <w:r w:rsidRPr="00725A28">
        <w:t xml:space="preserve"> Лента клеевая на бумажной основе. Технические условия</w:t>
      </w:r>
      <w:r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18321</w:t>
      </w:r>
      <w:r w:rsidR="008A75D1">
        <w:t xml:space="preserve"> – 73</w:t>
      </w:r>
      <w:r w:rsidRPr="00725A28">
        <w:t xml:space="preserve"> Статистический контроль качества. Методы сл</w:t>
      </w:r>
      <w:r>
        <w:t xml:space="preserve">учайного отбора выборок штучной </w:t>
      </w:r>
      <w:r w:rsidRPr="00725A28">
        <w:t>продукции</w:t>
      </w:r>
      <w:r>
        <w:t xml:space="preserve">. 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20477</w:t>
      </w:r>
      <w:r w:rsidR="008A75D1">
        <w:t xml:space="preserve"> – 86</w:t>
      </w:r>
      <w:r w:rsidRPr="00725A28">
        <w:t xml:space="preserve"> Лента полиэтиленовая с липким слоем. Технические условия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28498</w:t>
      </w:r>
      <w:r w:rsidR="008A75D1">
        <w:t> –</w:t>
      </w:r>
      <w:r w:rsidR="008A75D1">
        <w:rPr>
          <w:rFonts w:asciiTheme="minorHAnsi" w:hAnsiTheme="minorHAnsi"/>
        </w:rPr>
        <w:t> </w:t>
      </w:r>
      <w:r w:rsidR="008A75D1">
        <w:t>96</w:t>
      </w:r>
      <w:r w:rsidRPr="00725A28">
        <w:t xml:space="preserve"> Термометры жидкостные стеклянные. Общие</w:t>
      </w:r>
      <w:r>
        <w:t xml:space="preserve"> технические требования. Методы </w:t>
      </w:r>
      <w:r w:rsidRPr="00725A28">
        <w:t>испытаний</w:t>
      </w:r>
      <w:r>
        <w:t xml:space="preserve">. 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31214</w:t>
      </w:r>
      <w:r w:rsidR="008A75D1">
        <w:t> – 2016</w:t>
      </w:r>
      <w:r w:rsidRPr="00725A28">
        <w:t xml:space="preserve"> Изделия медицинские. </w:t>
      </w:r>
      <w:proofErr w:type="gramStart"/>
      <w:r w:rsidRPr="00725A28">
        <w:t xml:space="preserve">Требования </w:t>
      </w:r>
      <w:proofErr w:type="spellStart"/>
      <w:r w:rsidRPr="00725A28">
        <w:t>кобразцам</w:t>
      </w:r>
      <w:proofErr w:type="spellEnd"/>
      <w:r w:rsidRPr="00725A28">
        <w:t xml:space="preserve"> и </w:t>
      </w:r>
      <w:r>
        <w:t xml:space="preserve">документации, представляемым на </w:t>
      </w:r>
      <w:r w:rsidRPr="00725A28">
        <w:t xml:space="preserve">токсикологические, санитарно-химические исследования, испытания на стерильность и </w:t>
      </w:r>
      <w:proofErr w:type="spellStart"/>
      <w:r w:rsidRPr="00725A28">
        <w:t>пирогенность</w:t>
      </w:r>
      <w:proofErr w:type="spellEnd"/>
      <w:r>
        <w:t xml:space="preserve">. </w:t>
      </w:r>
      <w:proofErr w:type="gramEnd"/>
    </w:p>
    <w:p w:rsid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  <w:r w:rsidRPr="00725A28">
        <w:t>ГОСТ 33781</w:t>
      </w:r>
      <w:r w:rsidR="008A75D1">
        <w:t> – 2016</w:t>
      </w:r>
      <w:r w:rsidRPr="00725A28">
        <w:t xml:space="preserve"> Упаковка потребительская из картона, бумаг</w:t>
      </w:r>
      <w:r>
        <w:t xml:space="preserve">и и комбинированных материалов. </w:t>
      </w:r>
      <w:r w:rsidRPr="00725A28">
        <w:t>Общие технические условия</w:t>
      </w:r>
      <w:r>
        <w:t xml:space="preserve">. </w:t>
      </w:r>
    </w:p>
    <w:p w:rsidR="006E3556" w:rsidRPr="00725A28" w:rsidRDefault="00B3455B" w:rsidP="006E355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ГОСТ IS</w:t>
      </w:r>
      <w:proofErr w:type="gramStart"/>
      <w:r>
        <w:t>О</w:t>
      </w:r>
      <w:proofErr w:type="gramEnd"/>
      <w:r w:rsidR="006E3556" w:rsidRPr="00725A28">
        <w:t xml:space="preserve"> 10993-1</w:t>
      </w:r>
      <w:r w:rsidR="008A75D1">
        <w:t> – 2011</w:t>
      </w:r>
      <w:r w:rsidR="006E3556" w:rsidRPr="00725A28">
        <w:t xml:space="preserve"> Изделия медицинские. Оценка биологического действия медицинских издели</w:t>
      </w:r>
      <w:r w:rsidR="006E3556">
        <w:t xml:space="preserve">й. </w:t>
      </w:r>
      <w:r w:rsidR="006E3556" w:rsidRPr="00725A28">
        <w:t>Часть 1. Оценка и исследования</w:t>
      </w:r>
      <w:r w:rsidR="006E3556">
        <w:t>.</w:t>
      </w:r>
    </w:p>
    <w:p w:rsidR="006E3556" w:rsidRDefault="006E3556" w:rsidP="00725A28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6E3556" w:rsidRDefault="006E3556" w:rsidP="00725A28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6E3556" w:rsidRPr="006E3556" w:rsidRDefault="006E3556" w:rsidP="00725A28">
      <w:pPr>
        <w:autoSpaceDE w:val="0"/>
        <w:autoSpaceDN w:val="0"/>
        <w:adjustRightInd w:val="0"/>
        <w:spacing w:line="240" w:lineRule="auto"/>
        <w:ind w:firstLine="567"/>
        <w:jc w:val="both"/>
        <w:rPr>
          <w:lang w:val="kk-KZ"/>
        </w:rPr>
      </w:pPr>
    </w:p>
    <w:p w:rsidR="00725A28" w:rsidRDefault="00725A28" w:rsidP="00725A28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6E3556" w:rsidRDefault="004425B6" w:rsidP="006E355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lastRenderedPageBreak/>
        <w:t>ГОСТ IS</w:t>
      </w:r>
      <w:proofErr w:type="gramStart"/>
      <w:r>
        <w:t>О</w:t>
      </w:r>
      <w:proofErr w:type="gramEnd"/>
      <w:r w:rsidR="006E3556" w:rsidRPr="00725A28">
        <w:t xml:space="preserve"> 10993-5</w:t>
      </w:r>
      <w:r w:rsidR="00275DD1">
        <w:t xml:space="preserve"> – 2011</w:t>
      </w:r>
      <w:r w:rsidR="006E3556" w:rsidRPr="00725A28">
        <w:t xml:space="preserve"> Изделия медицинские. Оценка биологического действия медицинских изделий.</w:t>
      </w:r>
      <w:r w:rsidR="006E3556">
        <w:t xml:space="preserve"> </w:t>
      </w:r>
      <w:r w:rsidR="006E3556" w:rsidRPr="00725A28">
        <w:t xml:space="preserve">Часть 5. Исследования на </w:t>
      </w:r>
      <w:proofErr w:type="spellStart"/>
      <w:r w:rsidR="006E3556" w:rsidRPr="00725A28">
        <w:t>цитотоксичность</w:t>
      </w:r>
      <w:proofErr w:type="spellEnd"/>
      <w:r w:rsidR="006E3556" w:rsidRPr="00725A28">
        <w:t xml:space="preserve">: методы </w:t>
      </w:r>
      <w:proofErr w:type="spellStart"/>
      <w:r w:rsidR="006E3556" w:rsidRPr="00725A28">
        <w:t>in</w:t>
      </w:r>
      <w:proofErr w:type="spellEnd"/>
      <w:r w:rsidR="006E3556" w:rsidRPr="00725A28">
        <w:t xml:space="preserve"> </w:t>
      </w:r>
      <w:proofErr w:type="spellStart"/>
      <w:r w:rsidR="006E3556" w:rsidRPr="00725A28">
        <w:t>vitro</w:t>
      </w:r>
      <w:proofErr w:type="spellEnd"/>
      <w:r w:rsidR="006E3556">
        <w:t>.</w:t>
      </w:r>
    </w:p>
    <w:p w:rsidR="00725A28" w:rsidRPr="00725A28" w:rsidRDefault="00725A28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25A28">
        <w:t>ГОСТ ISO 10993-10</w:t>
      </w:r>
      <w:r w:rsidR="00275DD1">
        <w:t> – 2011</w:t>
      </w:r>
      <w:r w:rsidRPr="00725A28">
        <w:t xml:space="preserve"> Изделия медицинские. Оценка биологического действия медицинских изделий.</w:t>
      </w:r>
      <w:r>
        <w:t xml:space="preserve"> </w:t>
      </w:r>
      <w:r w:rsidRPr="00725A28">
        <w:t>Часть 10. Исследования раздражающего и сенсибилизирующего действия</w:t>
      </w:r>
      <w:r>
        <w:t>.</w:t>
      </w:r>
    </w:p>
    <w:p w:rsidR="00725A28" w:rsidRPr="00725A28" w:rsidRDefault="00275DD1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ГОСТ ISO 10993-</w:t>
      </w:r>
      <w:r w:rsidR="00725A28" w:rsidRPr="00725A28">
        <w:t>11</w:t>
      </w:r>
      <w:r>
        <w:t> – 2011</w:t>
      </w:r>
      <w:r w:rsidR="00725A28" w:rsidRPr="00725A28">
        <w:t xml:space="preserve"> Изделия медицинские. Оценка биологическог</w:t>
      </w:r>
      <w:r w:rsidR="00725A28">
        <w:t xml:space="preserve">о действия медицинских изделий. </w:t>
      </w:r>
      <w:r w:rsidR="00725A28" w:rsidRPr="00725A28">
        <w:t>Часть 11. Исследования общетоксического действия</w:t>
      </w:r>
      <w:r w:rsidR="00725A28">
        <w:t>.</w:t>
      </w:r>
    </w:p>
    <w:p w:rsidR="00725A28" w:rsidRDefault="00275DD1" w:rsidP="00725A28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ГОСТ ISO 10993-</w:t>
      </w:r>
      <w:r w:rsidR="00725A28" w:rsidRPr="00725A28">
        <w:t>12</w:t>
      </w:r>
      <w:r>
        <w:t> – 2011</w:t>
      </w:r>
      <w:r w:rsidR="00725A28" w:rsidRPr="00725A28">
        <w:t xml:space="preserve"> Изделия медицинские. Оценка биологическог</w:t>
      </w:r>
      <w:r w:rsidR="00725A28">
        <w:t xml:space="preserve">о действия медицинских изделий. </w:t>
      </w:r>
      <w:r w:rsidR="00725A28" w:rsidRPr="00725A28">
        <w:t>Часть 12. Приготовление проб и контрольные образцы</w:t>
      </w:r>
      <w:r w:rsidR="00725A28">
        <w:t>.</w:t>
      </w:r>
    </w:p>
    <w:p w:rsidR="00E5433E" w:rsidRDefault="00EE1AC5" w:rsidP="00E5433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425B6">
        <w:t>ГОСТ  15150</w:t>
      </w:r>
      <w:r w:rsidR="00275DD1">
        <w:t> </w:t>
      </w:r>
      <w:r w:rsidRPr="004425B6">
        <w:t>–</w:t>
      </w:r>
      <w:r w:rsidR="00275DD1">
        <w:t> </w:t>
      </w:r>
      <w:r w:rsidR="00E5433E" w:rsidRPr="004425B6">
        <w:t>69 Машины, приборы и другие технические изделия. Исполнения для различных климатических</w:t>
      </w:r>
      <w:r w:rsidR="00E5433E" w:rsidRPr="00E5433E">
        <w:t xml:space="preserve"> районов. Категории, условия эксплуатации, хранения и трансп</w:t>
      </w:r>
      <w:r w:rsidR="00E5433E">
        <w:t xml:space="preserve">ортирования в части воздействия </w:t>
      </w:r>
      <w:r w:rsidR="00E5433E" w:rsidRPr="00E5433E">
        <w:t>климатических факторов внешней среды</w:t>
      </w:r>
      <w:r w:rsidR="00E5433E">
        <w:t>.</w:t>
      </w:r>
    </w:p>
    <w:p w:rsidR="00886FDA" w:rsidRDefault="00E5433E" w:rsidP="00886FD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5433E">
        <w:t>ГОСТ 20790</w:t>
      </w:r>
      <w:r w:rsidR="00275DD1">
        <w:t> </w:t>
      </w:r>
      <w:r w:rsidR="00EE1AC5">
        <w:t>–</w:t>
      </w:r>
      <w:r w:rsidR="00275DD1">
        <w:t> </w:t>
      </w:r>
      <w:r w:rsidRPr="00E5433E">
        <w:t>93 Приборы, аппараты и оборудование медицинские. Общие технические условия</w:t>
      </w:r>
      <w:r>
        <w:t>.</w:t>
      </w:r>
    </w:p>
    <w:p w:rsidR="00E307D2" w:rsidRPr="00E307D2" w:rsidRDefault="00E307D2" w:rsidP="00E307D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07D2">
        <w:t>ГОСТ 29329 – 92 Весы для статического взвешивания. Общие технические требования.</w:t>
      </w:r>
    </w:p>
    <w:p w:rsidR="00CC5C35" w:rsidRDefault="00275DD1" w:rsidP="00E307D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07D2">
        <w:t>ГОСТ 31214 – </w:t>
      </w:r>
      <w:r w:rsidR="00886FDA" w:rsidRPr="00E307D2">
        <w:t xml:space="preserve">2016 Изделия медицинские. Требования к образцам и документации, представляемым на токсикологические, санитарно-химические исследования, испытания на стерильность и </w:t>
      </w:r>
      <w:proofErr w:type="spellStart"/>
      <w:r w:rsidR="00886FDA" w:rsidRPr="00E307D2">
        <w:t>пирогенность</w:t>
      </w:r>
      <w:proofErr w:type="spellEnd"/>
      <w:r w:rsidR="00886FDA" w:rsidRPr="00E307D2">
        <w:t>.</w:t>
      </w:r>
    </w:p>
    <w:p w:rsidR="00E307D2" w:rsidRPr="00E307D2" w:rsidRDefault="00CB2A83" w:rsidP="00E307D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ИСО</w:t>
      </w:r>
      <w:r w:rsidR="00E307D2" w:rsidRPr="00E307D2">
        <w:t xml:space="preserve"> 10993-2</w:t>
      </w:r>
      <w:r>
        <w:t xml:space="preserve"> – 2009</w:t>
      </w:r>
      <w:r w:rsidR="00E1442B">
        <w:t>*</w:t>
      </w:r>
      <w:r w:rsidR="00E307D2" w:rsidRPr="00E307D2">
        <w:t xml:space="preserve"> Изделия медицинские. Оценка биологического действия медицинских изделий.</w:t>
      </w:r>
      <w:r w:rsidR="00E307D2">
        <w:t xml:space="preserve"> </w:t>
      </w:r>
      <w:r w:rsidR="00E307D2" w:rsidRPr="00E307D2">
        <w:t>Часть 2. Требования к обращению с животными</w:t>
      </w:r>
    </w:p>
    <w:p w:rsidR="00E307D2" w:rsidRDefault="00E307D2" w:rsidP="00E307D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307D2">
        <w:t xml:space="preserve">ГОСТ </w:t>
      </w:r>
      <w:proofErr w:type="gramStart"/>
      <w:r w:rsidRPr="00E307D2">
        <w:t>Р</w:t>
      </w:r>
      <w:proofErr w:type="gramEnd"/>
      <w:r w:rsidRPr="00E307D2">
        <w:t xml:space="preserve"> ИСО 15223-1</w:t>
      </w:r>
      <w:r w:rsidR="00CB2A83">
        <w:t xml:space="preserve"> – 2014</w:t>
      </w:r>
      <w:r w:rsidR="00E1442B">
        <w:t>*</w:t>
      </w:r>
      <w:r w:rsidRPr="00E307D2">
        <w:t xml:space="preserve"> Изделия медици</w:t>
      </w:r>
      <w:r>
        <w:t xml:space="preserve">нские. Символы, применяемые при </w:t>
      </w:r>
      <w:r w:rsidRPr="00E307D2">
        <w:t>маркировании на ме</w:t>
      </w:r>
      <w:r>
        <w:t xml:space="preserve">дицинских </w:t>
      </w:r>
      <w:r w:rsidRPr="00E307D2">
        <w:t>изделиях, этикетках и в</w:t>
      </w:r>
      <w:r>
        <w:t xml:space="preserve"> сопроводительной документации.</w:t>
      </w:r>
    </w:p>
    <w:p w:rsidR="0039672B" w:rsidRPr="00E307D2" w:rsidRDefault="00E307D2" w:rsidP="0088188C">
      <w:pPr>
        <w:autoSpaceDE w:val="0"/>
        <w:autoSpaceDN w:val="0"/>
        <w:adjustRightInd w:val="0"/>
        <w:spacing w:line="240" w:lineRule="auto"/>
        <w:jc w:val="both"/>
      </w:pPr>
      <w:r w:rsidRPr="00E307D2">
        <w:t>Часть 1. Основные требования</w:t>
      </w:r>
      <w:r>
        <w:t>.</w:t>
      </w:r>
    </w:p>
    <w:p w:rsidR="0039672B" w:rsidRDefault="0039672B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EB0347" w:rsidRPr="00914BF0" w:rsidRDefault="00EE1AC5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>
        <w:rPr>
          <w:sz w:val="20"/>
        </w:rPr>
        <w:t>Примечание –</w:t>
      </w:r>
      <w:r w:rsidR="00914BF0" w:rsidRPr="00914BF0">
        <w:rPr>
          <w:sz w:val="20"/>
        </w:rPr>
        <w:t xml:space="preserve"> При пользовании настоящим стандартом целесообразно проверить действие ссылочных стандартов и классификаторов по ежегодно издаваемому информационному каталогу «Документы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914BF0" w:rsidRPr="00EB0347" w:rsidRDefault="00914BF0" w:rsidP="00EB0347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</w:rPr>
      </w:pPr>
    </w:p>
    <w:bookmarkEnd w:id="0"/>
    <w:p w:rsidR="00651181" w:rsidRPr="00F76D48" w:rsidRDefault="00576296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3</w:t>
      </w:r>
      <w:r w:rsidR="00651181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</w:t>
      </w:r>
      <w:r w:rsidR="005E0153" w:rsidRPr="00F76D48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Термины и определения </w:t>
      </w:r>
    </w:p>
    <w:p w:rsidR="00651181" w:rsidRPr="00F76D48" w:rsidRDefault="00651181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FE4C16" w:rsidRDefault="00FE4C16" w:rsidP="005340F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термины</w:t>
      </w:r>
      <w:r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576296">
        <w:t>по [</w:t>
      </w:r>
      <w:r w:rsidR="004425B6">
        <w:t>2</w:t>
      </w:r>
      <w:r w:rsidRPr="00576296">
        <w:t>],</w:t>
      </w:r>
      <w:r w:rsidRPr="00FE4C16">
        <w:t xml:space="preserve"> </w:t>
      </w:r>
      <w:r>
        <w:t>а также следующие</w:t>
      </w:r>
      <w:r w:rsidRPr="00860133">
        <w:t xml:space="preserve"> термин</w:t>
      </w:r>
      <w:r>
        <w:t>ы</w:t>
      </w:r>
      <w:r w:rsidRPr="00860133">
        <w:t xml:space="preserve"> с соответствующим</w:t>
      </w:r>
      <w:r>
        <w:t xml:space="preserve">и </w:t>
      </w:r>
      <w:r w:rsidRPr="00860133">
        <w:t>о</w:t>
      </w:r>
      <w:r>
        <w:t>пределения</w:t>
      </w:r>
      <w:r w:rsidRPr="00860133">
        <w:t>м</w:t>
      </w:r>
      <w:r>
        <w:t>и</w:t>
      </w:r>
      <w:r w:rsidRPr="00860133">
        <w:t>:</w:t>
      </w:r>
    </w:p>
    <w:p w:rsidR="00FE4C16" w:rsidRPr="00FE4C16" w:rsidRDefault="002F366A" w:rsidP="00FE4C1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3.1 </w:t>
      </w:r>
      <w:r w:rsidR="00FE4C16" w:rsidRPr="00FE4C16">
        <w:rPr>
          <w:b/>
        </w:rPr>
        <w:t>Абсорбирующее белье для инвалидов:</w:t>
      </w:r>
      <w:r w:rsidR="00FE4C16" w:rsidRPr="00FE4C16">
        <w:t xml:space="preserve"> Многослойное впитывающее медицинское изделие</w:t>
      </w:r>
      <w:r w:rsidR="00FE4C16">
        <w:t xml:space="preserve"> </w:t>
      </w:r>
      <w:r w:rsidR="00FE4C16" w:rsidRPr="00FE4C16">
        <w:t>разового использования с абсорбирующим слоем.</w:t>
      </w:r>
    </w:p>
    <w:p w:rsidR="00FE4C16" w:rsidRPr="00FE4C16" w:rsidRDefault="00FE4C16" w:rsidP="002F366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E4C16">
        <w:t xml:space="preserve">3.2 </w:t>
      </w:r>
      <w:r w:rsidR="002F366A" w:rsidRPr="002F366A">
        <w:rPr>
          <w:b/>
        </w:rPr>
        <w:t>А</w:t>
      </w:r>
      <w:r w:rsidRPr="002F366A">
        <w:rPr>
          <w:b/>
        </w:rPr>
        <w:t>бсорбирующий слой:</w:t>
      </w:r>
      <w:r w:rsidRPr="00FE4C16">
        <w:t xml:space="preserve"> Внутренний основной впитывающий </w:t>
      </w:r>
      <w:r w:rsidR="002F366A">
        <w:t xml:space="preserve">слой белья, который поглощает и </w:t>
      </w:r>
      <w:r w:rsidRPr="00FE4C16">
        <w:t>удерживает впитываемую жидкость внутри белья (целлюлозные волокна, целлюлозная вата, целлюлозное</w:t>
      </w:r>
      <w:r w:rsidR="002F366A">
        <w:t xml:space="preserve"> </w:t>
      </w:r>
      <w:r w:rsidRPr="00FE4C16">
        <w:t>полотно, с добавлением химических волокон или без них).</w:t>
      </w:r>
    </w:p>
    <w:p w:rsidR="00FE4C16" w:rsidRPr="00FE4C16" w:rsidRDefault="002F366A" w:rsidP="002F366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 xml:space="preserve">3.3 </w:t>
      </w:r>
      <w:r w:rsidRPr="002F366A">
        <w:rPr>
          <w:b/>
        </w:rPr>
        <w:t>А</w:t>
      </w:r>
      <w:r w:rsidR="00FE4C16" w:rsidRPr="002F366A">
        <w:rPr>
          <w:b/>
        </w:rPr>
        <w:t>бсорбционная способность:</w:t>
      </w:r>
      <w:r w:rsidR="00FE4C16" w:rsidRPr="00FE4C16">
        <w:t xml:space="preserve"> Максимальное количество </w:t>
      </w:r>
      <w:r>
        <w:t xml:space="preserve">жидкости, которое может впитать </w:t>
      </w:r>
      <w:r w:rsidR="00FE4C16" w:rsidRPr="00FE4C16">
        <w:t>белье без приложения внешней нагрузки.</w:t>
      </w:r>
    </w:p>
    <w:p w:rsidR="00FE4C16" w:rsidRPr="00FE4C16" w:rsidRDefault="00FE4C16" w:rsidP="002F366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E4C16">
        <w:t xml:space="preserve">3.4 </w:t>
      </w:r>
      <w:r w:rsidR="002F366A" w:rsidRPr="002F366A">
        <w:rPr>
          <w:b/>
        </w:rPr>
        <w:t>В</w:t>
      </w:r>
      <w:r w:rsidRPr="002F366A">
        <w:rPr>
          <w:b/>
        </w:rPr>
        <w:t>ерхний покровный слой:</w:t>
      </w:r>
      <w:r w:rsidRPr="00FE4C16">
        <w:t xml:space="preserve"> Слой, который непосредственно соприкасается с кожей пользователя</w:t>
      </w:r>
      <w:r w:rsidR="002F366A">
        <w:t xml:space="preserve"> </w:t>
      </w:r>
      <w:r w:rsidRPr="00FE4C16">
        <w:t>и пропускает жидкость внутрь белья.</w:t>
      </w:r>
    </w:p>
    <w:p w:rsidR="007344A2" w:rsidRDefault="007344A2" w:rsidP="00D76EB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344A2" w:rsidRDefault="007344A2" w:rsidP="007344A2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7344A2" w:rsidRPr="007344A2" w:rsidRDefault="007344A2" w:rsidP="007344A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366D9B">
        <w:rPr>
          <w:sz w:val="20"/>
          <w:szCs w:val="20"/>
          <w:lang w:val="kk-KZ"/>
        </w:rPr>
        <w:t xml:space="preserve">* применяется в соответствии с </w:t>
      </w:r>
      <w:r w:rsidRPr="007344A2">
        <w:rPr>
          <w:sz w:val="20"/>
          <w:szCs w:val="20"/>
        </w:rPr>
        <w:t>[</w:t>
      </w:r>
      <w:r w:rsidR="00A267AE">
        <w:rPr>
          <w:sz w:val="20"/>
          <w:szCs w:val="20"/>
        </w:rPr>
        <w:t>5</w:t>
      </w:r>
      <w:r w:rsidRPr="007344A2">
        <w:rPr>
          <w:sz w:val="20"/>
          <w:szCs w:val="20"/>
        </w:rPr>
        <w:t>]</w:t>
      </w:r>
    </w:p>
    <w:p w:rsidR="00FE4C16" w:rsidRPr="00FE4C16" w:rsidRDefault="00FE4C16" w:rsidP="00D76E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E4C16">
        <w:lastRenderedPageBreak/>
        <w:t xml:space="preserve">3.5 </w:t>
      </w:r>
      <w:r w:rsidR="00D76EBA" w:rsidRPr="00D76EBA">
        <w:rPr>
          <w:b/>
        </w:rPr>
        <w:t>В</w:t>
      </w:r>
      <w:r w:rsidRPr="00D76EBA">
        <w:rPr>
          <w:b/>
        </w:rPr>
        <w:t>питывающая пеленка (абсорбирующая пеленка):</w:t>
      </w:r>
      <w:r w:rsidRPr="00FE4C16">
        <w:t xml:space="preserve"> Абс</w:t>
      </w:r>
      <w:r w:rsidR="00D76EBA">
        <w:t xml:space="preserve">орбирующее белье для инвалидов, </w:t>
      </w:r>
      <w:r w:rsidRPr="00FE4C16">
        <w:t>предназначенное для дополнительной защиты постельного белья от протекания и используемое вместе</w:t>
      </w:r>
      <w:r w:rsidR="00D76EBA">
        <w:t xml:space="preserve"> </w:t>
      </w:r>
      <w:r w:rsidRPr="00FE4C16">
        <w:t>с подгузниками (памперсами), впитывающими трусами или прокладками.</w:t>
      </w:r>
    </w:p>
    <w:p w:rsidR="00FE4C16" w:rsidRPr="00FE4C16" w:rsidRDefault="00FE4C16" w:rsidP="00D76E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E4C16">
        <w:t xml:space="preserve">3.6 </w:t>
      </w:r>
      <w:proofErr w:type="gramStart"/>
      <w:r w:rsidR="00D76EBA" w:rsidRPr="00D76EBA">
        <w:rPr>
          <w:b/>
        </w:rPr>
        <w:t>В</w:t>
      </w:r>
      <w:r w:rsidRPr="00D76EBA">
        <w:rPr>
          <w:b/>
        </w:rPr>
        <w:t>питывающая</w:t>
      </w:r>
      <w:proofErr w:type="gramEnd"/>
      <w:r w:rsidRPr="00D76EBA">
        <w:rPr>
          <w:b/>
        </w:rPr>
        <w:t xml:space="preserve"> простынь (абсорбирующая простынь):</w:t>
      </w:r>
      <w:r w:rsidRPr="00FE4C16">
        <w:t xml:space="preserve"> Абс</w:t>
      </w:r>
      <w:r w:rsidR="00D76EBA">
        <w:t xml:space="preserve">орбирующее белье для инвалидов, </w:t>
      </w:r>
      <w:r w:rsidRPr="00FE4C16">
        <w:t>предназначенное для обеспечения впитывания мочи и/или жидкого кала и защиты постели и/или</w:t>
      </w:r>
      <w:r w:rsidR="00D76EBA">
        <w:t xml:space="preserve"> </w:t>
      </w:r>
      <w:r w:rsidRPr="00FE4C16">
        <w:t>сиденья от протекания.</w:t>
      </w:r>
    </w:p>
    <w:p w:rsidR="00D76EBA" w:rsidRPr="00D76EBA" w:rsidRDefault="00FE4C16" w:rsidP="00D76EB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E4C16">
        <w:t xml:space="preserve">3.7 </w:t>
      </w:r>
      <w:r w:rsidR="00D76EBA" w:rsidRPr="00D76EBA">
        <w:rPr>
          <w:b/>
        </w:rPr>
        <w:t>М</w:t>
      </w:r>
      <w:r w:rsidRPr="00D76EBA">
        <w:rPr>
          <w:b/>
        </w:rPr>
        <w:t>едицинское изделие:</w:t>
      </w:r>
      <w:r w:rsidRPr="00FE4C16">
        <w:t xml:space="preserve"> </w:t>
      </w:r>
      <w:proofErr w:type="gramStart"/>
      <w:r w:rsidRPr="00FE4C16">
        <w:t>Любые инструменты, аппараты, п</w:t>
      </w:r>
      <w:r w:rsidR="00D76EBA">
        <w:t xml:space="preserve">риборы, оборудование, материалы </w:t>
      </w:r>
      <w:r w:rsidRPr="00FE4C16">
        <w:t>и прочие изделия, применяемые в медицинских целях отдельно или в сочетании между собой, а также</w:t>
      </w:r>
      <w:r w:rsidR="00D76EBA">
        <w:t xml:space="preserve"> </w:t>
      </w:r>
      <w:r w:rsidRPr="00FE4C16">
        <w:t>вместе с другими принадлежностями, необходимыми для применения указанных изделий по назначению,</w:t>
      </w:r>
      <w:r w:rsidR="00D76EBA">
        <w:t xml:space="preserve"> </w:t>
      </w:r>
      <w:r w:rsidRPr="00FE4C16">
        <w:t>включая специальное программное обеспечение, и предназначенные производителем для профилактики,</w:t>
      </w:r>
      <w:r w:rsidR="00D76EBA">
        <w:t xml:space="preserve"> </w:t>
      </w:r>
      <w:r w:rsidRPr="00FE4C16">
        <w:t>диагностики, лечения и медицинской реабилитации заболеваний, мониторинга состояния</w:t>
      </w:r>
      <w:r w:rsidR="00D76EBA">
        <w:t xml:space="preserve"> </w:t>
      </w:r>
      <w:r w:rsidRPr="00FE4C16">
        <w:t>организма человека, проведения медицинских исследований, восстановления, замещения, изменения</w:t>
      </w:r>
      <w:r w:rsidR="00D76EBA">
        <w:t xml:space="preserve"> </w:t>
      </w:r>
      <w:r w:rsidRPr="00FE4C16">
        <w:t>анатомической структуры или</w:t>
      </w:r>
      <w:proofErr w:type="gramEnd"/>
      <w:r w:rsidRPr="00FE4C16">
        <w:t xml:space="preserve"> физиологических функций организма, предотвращения или прерывания</w:t>
      </w:r>
      <w:r w:rsidR="00D76EBA">
        <w:t xml:space="preserve"> </w:t>
      </w:r>
      <w:r w:rsidR="00D76EBA" w:rsidRPr="00D76EBA">
        <w:t>беременности, функциональное назначение которых не реализуется путем фармакологического, иммунологического,</w:t>
      </w:r>
      <w:r w:rsidR="00D76EBA">
        <w:t xml:space="preserve"> </w:t>
      </w:r>
      <w:r w:rsidR="00D76EBA" w:rsidRPr="00D76EBA">
        <w:t>генетического или метаболического воздействия на организм человека. Медицинские</w:t>
      </w:r>
      <w:r w:rsidR="00D76EBA">
        <w:t xml:space="preserve"> </w:t>
      </w:r>
      <w:r w:rsidR="00D76EBA" w:rsidRPr="00D76EBA">
        <w:t>изделия могут признаваться взаимозаменяемыми, если они сравнимы по функциональному</w:t>
      </w:r>
      <w:r w:rsidR="00D76EBA">
        <w:t xml:space="preserve"> </w:t>
      </w:r>
      <w:r w:rsidR="00D76EBA" w:rsidRPr="00D76EBA">
        <w:t>назначению, качественным и техническим характеристикам и способны заменить друг друга.</w:t>
      </w:r>
    </w:p>
    <w:p w:rsidR="00D76EBA" w:rsidRPr="00D76EBA" w:rsidRDefault="00D76EBA" w:rsidP="00D76EBA">
      <w:pPr>
        <w:autoSpaceDE w:val="0"/>
        <w:autoSpaceDN w:val="0"/>
        <w:adjustRightInd w:val="0"/>
        <w:spacing w:line="240" w:lineRule="auto"/>
        <w:ind w:firstLine="567"/>
      </w:pPr>
      <w:r w:rsidRPr="00C47EEF">
        <w:t>3.8</w:t>
      </w:r>
      <w:r w:rsidRPr="00D76EBA">
        <w:rPr>
          <w:b/>
        </w:rPr>
        <w:t xml:space="preserve"> Нижний покровный слой:</w:t>
      </w:r>
      <w:r w:rsidRPr="00D76EBA">
        <w:t xml:space="preserve"> Слой, который расположен после абсорбирующего слоя и пред</w:t>
      </w:r>
      <w:r>
        <w:t xml:space="preserve">отвращает </w:t>
      </w:r>
      <w:r w:rsidRPr="00D76EBA">
        <w:t>проникновение жидкости наружу.</w:t>
      </w:r>
    </w:p>
    <w:p w:rsidR="00D76EBA" w:rsidRPr="00D76EBA" w:rsidRDefault="00D76EBA" w:rsidP="00D76EBA">
      <w:pPr>
        <w:autoSpaceDE w:val="0"/>
        <w:autoSpaceDN w:val="0"/>
        <w:adjustRightInd w:val="0"/>
        <w:spacing w:line="240" w:lineRule="auto"/>
        <w:ind w:firstLine="567"/>
      </w:pPr>
      <w:r>
        <w:t xml:space="preserve">3.9 </w:t>
      </w:r>
      <w:r w:rsidRPr="00D76EBA">
        <w:rPr>
          <w:b/>
        </w:rPr>
        <w:t>Обратная сорбция:</w:t>
      </w:r>
      <w:r w:rsidRPr="00D76EBA">
        <w:t xml:space="preserve"> Количество жидкости, выделяемое из</w:t>
      </w:r>
      <w:r>
        <w:t xml:space="preserve"> белья под воздействием внешней </w:t>
      </w:r>
      <w:r w:rsidRPr="00D76EBA">
        <w:t>нагрузки (давления).</w:t>
      </w:r>
    </w:p>
    <w:p w:rsidR="00D76EBA" w:rsidRDefault="00D76EBA" w:rsidP="00D76EB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3.10 </w:t>
      </w:r>
      <w:r w:rsidRPr="00D76EBA">
        <w:rPr>
          <w:b/>
        </w:rPr>
        <w:t>Скорость впитывания:</w:t>
      </w:r>
      <w:r w:rsidRPr="00D76EBA">
        <w:t xml:space="preserve"> Количество жидкости, впитываемое бельем в </w:t>
      </w:r>
      <w:r>
        <w:br/>
      </w:r>
      <w:r w:rsidRPr="00D76EBA">
        <w:t>течение 1 с.</w:t>
      </w:r>
    </w:p>
    <w:p w:rsidR="00DC1B79" w:rsidRDefault="00DC1B79" w:rsidP="00D76EB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C1B79" w:rsidRDefault="00DC1B79" w:rsidP="00D76EBA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DC1B79">
        <w:rPr>
          <w:b/>
        </w:rPr>
        <w:t>4 Технические требования</w:t>
      </w:r>
    </w:p>
    <w:p w:rsidR="00DC1B79" w:rsidRPr="00DC1B79" w:rsidRDefault="00DC1B79" w:rsidP="00D76EB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4.1 Белье должно быть изготовлено по конструкторской документации предприятия-изготовителя.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4.2 Конструктивно белье должно состоять из следующих слоев (н</w:t>
      </w:r>
      <w:r>
        <w:t xml:space="preserve">ачиная от слоя, контактирующего </w:t>
      </w:r>
      <w:r w:rsidRPr="00DC1B79">
        <w:t>с пользователем):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- верхний покровный;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- абсорбирующий;</w:t>
      </w:r>
    </w:p>
    <w:p w:rsid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- нижний покровный.</w:t>
      </w:r>
    </w:p>
    <w:p w:rsid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001C74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DC1B79">
        <w:rPr>
          <w:sz w:val="20"/>
          <w:szCs w:val="20"/>
        </w:rPr>
        <w:t xml:space="preserve">Примечание — Допускается выпускать белье, состоящее из большего количества слоев, но не </w:t>
      </w:r>
      <w:proofErr w:type="gramStart"/>
      <w:r w:rsidRPr="00DC1B79">
        <w:rPr>
          <w:sz w:val="20"/>
          <w:szCs w:val="20"/>
        </w:rPr>
        <w:t>менее указанных</w:t>
      </w:r>
      <w:proofErr w:type="gramEnd"/>
      <w:r w:rsidRPr="00DC1B79">
        <w:rPr>
          <w:sz w:val="20"/>
          <w:szCs w:val="20"/>
        </w:rPr>
        <w:t xml:space="preserve"> в 4.2</w:t>
      </w:r>
      <w:r>
        <w:rPr>
          <w:sz w:val="20"/>
          <w:szCs w:val="20"/>
        </w:rPr>
        <w:t>.</w:t>
      </w:r>
    </w:p>
    <w:p w:rsid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4.3 Слои белья должны быть скреплены с помощью термообработки, или клеем горячего расплава,</w:t>
      </w:r>
      <w:r>
        <w:t xml:space="preserve"> </w:t>
      </w:r>
      <w:r w:rsidRPr="00DC1B79">
        <w:t>или иным способом, обеспечивающим прочность склейки слоев (швов) белья. Швы должны быть</w:t>
      </w:r>
      <w:r>
        <w:t xml:space="preserve"> </w:t>
      </w:r>
      <w:r w:rsidRPr="00DC1B79">
        <w:t>непрерывными.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4.4</w:t>
      </w:r>
      <w:proofErr w:type="gramStart"/>
      <w:r w:rsidRPr="00DC1B79">
        <w:t xml:space="preserve"> В</w:t>
      </w:r>
      <w:proofErr w:type="gramEnd"/>
      <w:r w:rsidRPr="00DC1B79">
        <w:t xml:space="preserve"> белье не допускаются внешние дефекты: механические повр</w:t>
      </w:r>
      <w:r>
        <w:t xml:space="preserve">еждения (разрыв краев, разрезы, </w:t>
      </w:r>
      <w:r w:rsidRPr="00DC1B79">
        <w:t>повреждения и т. п.), пятна различного происхождения, посторонние включения, видимые невооруженным</w:t>
      </w:r>
      <w:r>
        <w:t xml:space="preserve"> </w:t>
      </w:r>
      <w:r w:rsidRPr="00DC1B79">
        <w:t>глазом.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>4.5 Печатное изображение (при наличии) на белье должно быть четким, без искажений и пробелов.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 xml:space="preserve">Не допускаются следы </w:t>
      </w:r>
      <w:proofErr w:type="spellStart"/>
      <w:r w:rsidRPr="00DC1B79">
        <w:t>выщипывания</w:t>
      </w:r>
      <w:proofErr w:type="spellEnd"/>
      <w:r w:rsidRPr="00DC1B79">
        <w:t xml:space="preserve"> волокон с поверхности белья.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 xml:space="preserve">4.6 </w:t>
      </w:r>
      <w:proofErr w:type="spellStart"/>
      <w:r w:rsidRPr="00DC1B79">
        <w:t>Отмарывание</w:t>
      </w:r>
      <w:proofErr w:type="spellEnd"/>
      <w:r w:rsidRPr="00DC1B79">
        <w:t xml:space="preserve"> краски печатного изображения (4.5) не допускается.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lastRenderedPageBreak/>
        <w:t>4.7 Размеры белья (</w:t>
      </w:r>
      <w:proofErr w:type="gramStart"/>
      <w:r w:rsidRPr="00DC1B79">
        <w:t>длинах</w:t>
      </w:r>
      <w:proofErr w:type="gramEnd"/>
      <w:r w:rsidRPr="00DC1B79">
        <w:t xml:space="preserve"> ширина) должны быть не менее: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 xml:space="preserve">- 400 </w:t>
      </w:r>
      <w:r w:rsidR="00EE1AC5">
        <w:rPr>
          <w:rFonts w:cs="Times New Roman"/>
        </w:rPr>
        <w:t>×</w:t>
      </w:r>
      <w:r w:rsidRPr="00DC1B79">
        <w:t xml:space="preserve"> 600 мм;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 xml:space="preserve">- 600 </w:t>
      </w:r>
      <w:r w:rsidR="00EE1AC5">
        <w:rPr>
          <w:rFonts w:cs="Times New Roman"/>
        </w:rPr>
        <w:t>×</w:t>
      </w:r>
      <w:r w:rsidR="00EE1AC5">
        <w:t xml:space="preserve"> </w:t>
      </w:r>
      <w:r w:rsidRPr="00DC1B79">
        <w:t>600 мм;</w:t>
      </w:r>
    </w:p>
    <w:p w:rsid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DC1B79">
        <w:t xml:space="preserve">- 600 </w:t>
      </w:r>
      <w:r w:rsidR="00EE1AC5">
        <w:rPr>
          <w:rFonts w:cs="Times New Roman"/>
        </w:rPr>
        <w:t>×</w:t>
      </w:r>
      <w:r w:rsidRPr="00DC1B79">
        <w:t xml:space="preserve"> 900 мм.</w:t>
      </w:r>
    </w:p>
    <w:p w:rsidR="00DC1B79" w:rsidRPr="00DC1B79" w:rsidRDefault="00DC1B79" w:rsidP="00DC1B79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C1B79" w:rsidRDefault="00EE1AC5" w:rsidP="00DC1B7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>
        <w:rPr>
          <w:sz w:val="20"/>
        </w:rPr>
        <w:t xml:space="preserve">Примечание – </w:t>
      </w:r>
      <w:r w:rsidR="00DC1B79" w:rsidRPr="00DC1B79">
        <w:rPr>
          <w:sz w:val="20"/>
        </w:rPr>
        <w:t xml:space="preserve">Допускается выпускать белье других размеров, но не </w:t>
      </w:r>
      <w:proofErr w:type="gramStart"/>
      <w:r w:rsidR="00DC1B79" w:rsidRPr="00DC1B79">
        <w:rPr>
          <w:sz w:val="20"/>
        </w:rPr>
        <w:t>менее указанных</w:t>
      </w:r>
      <w:proofErr w:type="gramEnd"/>
      <w:r w:rsidR="00DC1B79" w:rsidRPr="00DC1B79">
        <w:rPr>
          <w:sz w:val="20"/>
        </w:rPr>
        <w:t xml:space="preserve"> в 4.7.</w:t>
      </w:r>
    </w:p>
    <w:p w:rsidR="003E401F" w:rsidRDefault="003E401F" w:rsidP="00DC1B7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4.8 Масса белья зависит от конструкции и используемых материалов и должна соответствовать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конструкторской документации предприятия-изготовителя.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4.9 Абсорбционная способность должна быть: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- от 400 до 500 мл для белья размером не менее 400 </w:t>
      </w:r>
      <w:r w:rsidR="00EE1AC5">
        <w:rPr>
          <w:rFonts w:cs="Times New Roman"/>
        </w:rPr>
        <w:t>×</w:t>
      </w:r>
      <w:r w:rsidRPr="003E401F">
        <w:t xml:space="preserve"> 600 мм;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- от 800 до 1200 мл для белья размером не менее 600 </w:t>
      </w:r>
      <w:r w:rsidR="00EE1AC5">
        <w:rPr>
          <w:rFonts w:cs="Times New Roman"/>
        </w:rPr>
        <w:t>×</w:t>
      </w:r>
      <w:r w:rsidRPr="003E401F">
        <w:t xml:space="preserve"> 600 мм;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- от 1200 до 1900 мл для белья размером не менее 600 </w:t>
      </w:r>
      <w:r w:rsidR="00EE1AC5">
        <w:rPr>
          <w:rFonts w:cs="Times New Roman"/>
        </w:rPr>
        <w:t>×</w:t>
      </w:r>
      <w:r w:rsidRPr="003E401F">
        <w:t xml:space="preserve"> 900 мм.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4.10 Обратная сорбция должна быть не более 5 г.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4.11 Скорость впитывания должна быть не менее 2 см</w:t>
      </w:r>
      <w:r w:rsidRPr="003E401F">
        <w:rPr>
          <w:vertAlign w:val="superscript"/>
        </w:rPr>
        <w:t>3</w:t>
      </w:r>
      <w:r w:rsidRPr="003E401F">
        <w:t>/</w:t>
      </w:r>
      <w:proofErr w:type="gramStart"/>
      <w:r w:rsidRPr="003E401F">
        <w:t>с</w:t>
      </w:r>
      <w:proofErr w:type="gramEnd"/>
      <w:r w:rsidRPr="003E401F">
        <w:t>.</w:t>
      </w:r>
    </w:p>
    <w:p w:rsidR="003E401F" w:rsidRPr="00B3455B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4.12 Изделие при эксплуатации должно быть устойчиво </w:t>
      </w:r>
      <w:r>
        <w:t xml:space="preserve">к климатическим воздействиям по </w:t>
      </w:r>
      <w:r w:rsidR="00EE1AC5" w:rsidRPr="00B3455B">
        <w:t>ГОСТ</w:t>
      </w:r>
      <w:r w:rsidRPr="00B3455B">
        <w:t xml:space="preserve"> 15150 для исполнения УХЛ категории 4.2.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3455B">
        <w:t>4.13 Изделие при транспортировании</w:t>
      </w:r>
      <w:r w:rsidRPr="003E401F">
        <w:t xml:space="preserve"> должно быть устойчиво </w:t>
      </w:r>
      <w:r>
        <w:t xml:space="preserve">к климатическим воздействиям по </w:t>
      </w:r>
      <w:r w:rsidR="00EE1AC5">
        <w:t>ГОСТ</w:t>
      </w:r>
      <w:r w:rsidRPr="003E401F">
        <w:t xml:space="preserve"> 15150 для условий хранения 5.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4.14 Изделие при хранении должно быть устойчиво </w:t>
      </w:r>
      <w:r>
        <w:t xml:space="preserve">к климатическим воздействиям по </w:t>
      </w:r>
      <w:r w:rsidR="00EE1AC5">
        <w:t>ГОСТ</w:t>
      </w:r>
      <w:r w:rsidRPr="003E401F">
        <w:t xml:space="preserve"> 15150 для условий хранения 1.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4.15 Материалы, из которых изготовлено белье, имеющие прям</w:t>
      </w:r>
      <w:r>
        <w:t xml:space="preserve">ой и/или опосредованный контакт </w:t>
      </w:r>
      <w:r w:rsidRPr="003E401F">
        <w:t xml:space="preserve">с пользователем, должны удовлетворять требованиям </w:t>
      </w:r>
      <w:r>
        <w:br/>
      </w:r>
      <w:r w:rsidRPr="003E401F">
        <w:t>ГОСТ ISO 10993-1.</w:t>
      </w: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4.1</w:t>
      </w:r>
      <w:r w:rsidR="00EE1AC5">
        <w:t xml:space="preserve">6 Средний срок годности белья – </w:t>
      </w:r>
      <w:r w:rsidRPr="003E401F">
        <w:t>не менее 3 лет с момента изг</w:t>
      </w:r>
      <w:r>
        <w:t xml:space="preserve">отовления. Критерии предельного </w:t>
      </w:r>
      <w:r w:rsidRPr="003E401F">
        <w:t xml:space="preserve">состояния </w:t>
      </w:r>
      <w:r w:rsidR="00EE1AC5">
        <w:t>–</w:t>
      </w:r>
      <w:r w:rsidR="00DD3502">
        <w:t xml:space="preserve"> несоответствие требованиям 4.4 – </w:t>
      </w:r>
      <w:r w:rsidRPr="003E401F">
        <w:t>4.6,</w:t>
      </w:r>
      <w:r>
        <w:t xml:space="preserve"> </w:t>
      </w:r>
      <w:r w:rsidRPr="003E401F">
        <w:t>4.9</w:t>
      </w:r>
      <w:r w:rsidR="00DD3502">
        <w:t xml:space="preserve"> – </w:t>
      </w:r>
      <w:r w:rsidRPr="003E401F">
        <w:t>4.11,</w:t>
      </w:r>
      <w:r>
        <w:t xml:space="preserve"> </w:t>
      </w:r>
      <w:r w:rsidRPr="003E401F">
        <w:t>4.15.</w:t>
      </w: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DC1B79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  <w:r w:rsidRPr="003E401F">
        <w:rPr>
          <w:rFonts w:cs="Times New Roman"/>
          <w:b/>
          <w:bCs/>
          <w:szCs w:val="24"/>
        </w:rPr>
        <w:t>5 Комплектность</w:t>
      </w: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b/>
          <w:bCs/>
          <w:szCs w:val="24"/>
        </w:rPr>
      </w:pP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В комплект поставки должно входить белье и поставляемая с</w:t>
      </w:r>
      <w:r>
        <w:t xml:space="preserve">овместно с ним эксплуатационная </w:t>
      </w:r>
      <w:r w:rsidRPr="003E401F">
        <w:t>документация.</w:t>
      </w: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3E401F">
        <w:rPr>
          <w:sz w:val="20"/>
          <w:szCs w:val="20"/>
        </w:rPr>
        <w:t>Примечание — Допускается не оформлять эксплуатационную документацию отдельным документом, а наносить условия эксплуатации на этикетку, размещаемую на потребительской упаковке.</w:t>
      </w: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E401F">
        <w:rPr>
          <w:b/>
        </w:rPr>
        <w:t>6 Маркировка</w:t>
      </w:r>
    </w:p>
    <w:p w:rsid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3E401F" w:rsidRPr="003E401F" w:rsidRDefault="003E401F" w:rsidP="003E40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6.1 Маркировка должна быть достоверной, проверяемой и читаемой. Маркировку наносят на упаковку</w:t>
      </w:r>
      <w:r>
        <w:t xml:space="preserve"> </w:t>
      </w:r>
      <w:r w:rsidRPr="003E401F">
        <w:t>или на этикетку (ярлык), прикрепленную к упаковке. Ма</w:t>
      </w:r>
      <w:r>
        <w:t xml:space="preserve">ркировку наносят любым способом </w:t>
      </w:r>
      <w:r w:rsidRPr="003E401F">
        <w:t xml:space="preserve">(печатью, тиснением, штампом), обеспечивающим ее ясность, четкость </w:t>
      </w:r>
      <w:r>
        <w:t xml:space="preserve">и читаемость. При использовании </w:t>
      </w:r>
      <w:r w:rsidRPr="003E401F">
        <w:t xml:space="preserve">печатного способа нанесения маркировки </w:t>
      </w:r>
      <w:proofErr w:type="spellStart"/>
      <w:r w:rsidRPr="003E401F">
        <w:t>отмарывание</w:t>
      </w:r>
      <w:proofErr w:type="spellEnd"/>
      <w:r w:rsidRPr="003E401F">
        <w:t xml:space="preserve"> краски не допускается.</w:t>
      </w:r>
    </w:p>
    <w:p w:rsidR="00A9074D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6.2 Маркировка на потребительской упаковке белья должна содержать:</w:t>
      </w:r>
    </w:p>
    <w:p w:rsidR="00A9074D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наименование предприятия-изгото</w:t>
      </w:r>
      <w:r w:rsidR="00A9074D">
        <w:t>вителя и/или его товарный знак;</w:t>
      </w:r>
    </w:p>
    <w:p w:rsidR="00A9074D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на</w:t>
      </w:r>
      <w:r w:rsidR="00A9074D">
        <w:t>именование страны-изготовителя;</w:t>
      </w:r>
    </w:p>
    <w:p w:rsidR="00A9074D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- местонахождение производителя/изготовителя (продавца, </w:t>
      </w:r>
      <w:r w:rsidR="00A9074D">
        <w:t>поставщика), товарный знак (при наличии);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наименование белья;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lastRenderedPageBreak/>
        <w:t>- товарную марку (при наличии), вид белья в зависимости от назначения (степени недержания</w:t>
      </w:r>
      <w:r w:rsidR="00A9074D">
        <w:t xml:space="preserve"> </w:t>
      </w:r>
      <w:r w:rsidRPr="003E401F">
        <w:t>мочи), размеры белья, цвет, номер белья (при наличии);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правила по применению белья (в виде рисунков или текста);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указания по утилизации белья: слова «Не бросать в канализацию» и/или рисунок, четко и ясно</w:t>
      </w:r>
      <w:r w:rsidR="00A9074D">
        <w:t xml:space="preserve"> </w:t>
      </w:r>
      <w:r w:rsidRPr="003E401F">
        <w:t>отображающий эти указания;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наименование материал</w:t>
      </w:r>
      <w:proofErr w:type="gramStart"/>
      <w:r w:rsidRPr="003E401F">
        <w:t>а(</w:t>
      </w:r>
      <w:proofErr w:type="gramEnd"/>
      <w:r w:rsidRPr="003E401F">
        <w:t>-</w:t>
      </w:r>
      <w:proofErr w:type="spellStart"/>
      <w:r w:rsidRPr="003E401F">
        <w:t>ов</w:t>
      </w:r>
      <w:proofErr w:type="spellEnd"/>
      <w:r w:rsidRPr="003E401F">
        <w:t>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информацию о наличии специальных ингредиентов;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- отличительные характеристики белья в соответствии с </w:t>
      </w:r>
      <w:proofErr w:type="gramStart"/>
      <w:r w:rsidRPr="003E401F">
        <w:t>техническим исполнением</w:t>
      </w:r>
      <w:proofErr w:type="gramEnd"/>
      <w:r w:rsidRPr="003E401F">
        <w:t xml:space="preserve"> (в виде рисунков</w:t>
      </w:r>
      <w:r w:rsidR="00A9074D">
        <w:t xml:space="preserve"> </w:t>
      </w:r>
      <w:r w:rsidRPr="003E401F">
        <w:t>и/или текста);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номер артикула (при наличии);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количество белья в упаковке;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номер партии (серии);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слова «Для однократного применения»;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слово «Нестерильно»;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слово «Нетоксично»;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дату (месяц, год) изготовления;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срок годности, устанавливаемый изготовителем;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штриховой код (при наличии);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обозначение стандартов и/или технической документации (технических условий);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- номер и дату регистрационного удостоверения.</w:t>
      </w:r>
    </w:p>
    <w:p w:rsidR="003E401F" w:rsidRP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>Допускается дополнять маркировку другими сведениями, на</w:t>
      </w:r>
      <w:r w:rsidR="00A9074D">
        <w:t xml:space="preserve">пример сведениями о поставщиках </w:t>
      </w:r>
      <w:r w:rsidRPr="003E401F">
        <w:t>(потребительских союзах, ассоциациях), наносить графические символы и рисунки, поясняющие потребительские</w:t>
      </w:r>
      <w:r w:rsidR="00A9074D">
        <w:t xml:space="preserve"> </w:t>
      </w:r>
      <w:r w:rsidRPr="003E401F">
        <w:t>свойства белья и их применение и др.</w:t>
      </w:r>
    </w:p>
    <w:p w:rsidR="003E401F" w:rsidRDefault="003E401F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E401F">
        <w:t xml:space="preserve">Допускается использовать необходимые международные символы </w:t>
      </w:r>
      <w:r w:rsidRPr="00201BC0">
        <w:t>по ИСО 15223-1</w:t>
      </w:r>
      <w:r w:rsidR="00201BC0">
        <w:t>*</w:t>
      </w:r>
      <w:r w:rsidRPr="00201BC0">
        <w:t>.</w:t>
      </w:r>
    </w:p>
    <w:p w:rsidR="00A9074D" w:rsidRPr="00A9074D" w:rsidRDefault="00A9074D" w:rsidP="00A9074D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9074D">
        <w:t>6.3</w:t>
      </w:r>
      <w:proofErr w:type="gramStart"/>
      <w:r w:rsidRPr="00A9074D">
        <w:t xml:space="preserve"> Д</w:t>
      </w:r>
      <w:proofErr w:type="gramEnd"/>
      <w:r w:rsidRPr="00A9074D">
        <w:t>опускается дополнительно наносить основную информацию о белье (товарную марку,</w:t>
      </w:r>
      <w:r>
        <w:t xml:space="preserve"> </w:t>
      </w:r>
      <w:r w:rsidRPr="00A9074D">
        <w:t>обозначение группы и др.) на нижний покровный слой.</w:t>
      </w:r>
    </w:p>
    <w:p w:rsidR="00A9074D" w:rsidRPr="00B3455B" w:rsidRDefault="00A9074D" w:rsidP="004159A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9074D">
        <w:t>6.4</w:t>
      </w:r>
      <w:proofErr w:type="gramStart"/>
      <w:r w:rsidRPr="00A9074D">
        <w:t xml:space="preserve"> Н</w:t>
      </w:r>
      <w:proofErr w:type="gramEnd"/>
      <w:r w:rsidRPr="00A9074D">
        <w:t>е допускается наносить информацию</w:t>
      </w:r>
      <w:r w:rsidR="007F6A6F">
        <w:t xml:space="preserve"> </w:t>
      </w:r>
      <w:r w:rsidRPr="00A9074D">
        <w:t>о</w:t>
      </w:r>
      <w:r w:rsidR="007F6A6F">
        <w:t xml:space="preserve"> </w:t>
      </w:r>
      <w:r w:rsidRPr="00A9074D">
        <w:t>специальных</w:t>
      </w:r>
      <w:r w:rsidR="007F6A6F">
        <w:t xml:space="preserve"> </w:t>
      </w:r>
      <w:r w:rsidRPr="00A9074D">
        <w:t>свой</w:t>
      </w:r>
      <w:r w:rsidR="004159A1">
        <w:t>ствах</w:t>
      </w:r>
      <w:r w:rsidR="007F6A6F">
        <w:t xml:space="preserve"> </w:t>
      </w:r>
      <w:r w:rsidR="004159A1">
        <w:t xml:space="preserve">белья, например: «защищает </w:t>
      </w:r>
      <w:r w:rsidRPr="00A9074D">
        <w:t>кожу от раздражения», «поглощает запах», «воздухопроницаемый», «экологически чистый» и т. п. без</w:t>
      </w:r>
      <w:r w:rsidR="004159A1">
        <w:t xml:space="preserve"> </w:t>
      </w:r>
      <w:r w:rsidRPr="00B3455B">
        <w:t>соответствующего документального подтверждения.</w:t>
      </w:r>
    </w:p>
    <w:p w:rsidR="00A9074D" w:rsidRPr="00A9074D" w:rsidRDefault="00A9074D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3455B">
        <w:t xml:space="preserve">6.5 Маркировка должна быть нанесена на </w:t>
      </w:r>
      <w:r w:rsidR="00B3455B" w:rsidRPr="00B3455B">
        <w:t>государственном и русском языках</w:t>
      </w:r>
      <w:r w:rsidRPr="00B3455B">
        <w:t>. Маркировка продукции, поставляемой</w:t>
      </w:r>
      <w:r w:rsidR="00F162B1" w:rsidRPr="00B3455B">
        <w:t xml:space="preserve"> </w:t>
      </w:r>
      <w:r w:rsidRPr="00B3455B">
        <w:t>на экспорт, может быть нанесена на иностранном языке заказчика (поставщика, продавца и т. д.) и соответствовать</w:t>
      </w:r>
      <w:r w:rsidR="00F162B1">
        <w:t xml:space="preserve"> </w:t>
      </w:r>
      <w:r w:rsidR="00B3455B" w:rsidRPr="00B3455B">
        <w:t>ГОСТ 20790</w:t>
      </w:r>
      <w:r w:rsidRPr="00A9074D">
        <w:t>.</w:t>
      </w:r>
    </w:p>
    <w:p w:rsidR="00A9074D" w:rsidRPr="00A9074D" w:rsidRDefault="00A9074D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9074D">
        <w:t>6.6 Маркировка гру</w:t>
      </w:r>
      <w:r w:rsidR="00DD3502">
        <w:t>зовых мест (транспортной тары) –</w:t>
      </w:r>
      <w:r w:rsidRPr="00A9074D">
        <w:t xml:space="preserve"> по </w:t>
      </w:r>
      <w:r w:rsidR="00F162B1">
        <w:t>ГОСТ 20790</w:t>
      </w:r>
      <w:r w:rsidRPr="00A9074D">
        <w:t xml:space="preserve"> и </w:t>
      </w:r>
      <w:r w:rsidR="0067788B">
        <w:br/>
      </w:r>
      <w:r w:rsidRPr="00A9074D">
        <w:t>ГОСТ 14192 с нанесением</w:t>
      </w:r>
      <w:r w:rsidR="00F162B1">
        <w:t xml:space="preserve"> </w:t>
      </w:r>
      <w:r w:rsidRPr="00A9074D">
        <w:t>манипуляционного знака «Беречь от влаги». Обозначение условий хранения и другие дополнительные</w:t>
      </w:r>
      <w:r w:rsidR="00F162B1">
        <w:t xml:space="preserve"> </w:t>
      </w:r>
      <w:r w:rsidRPr="00A9074D">
        <w:t>надписи должны быть нанесены на транспортную тару или ярлык в местах, свободных от</w:t>
      </w:r>
      <w:r w:rsidR="00F162B1">
        <w:t xml:space="preserve"> </w:t>
      </w:r>
      <w:r w:rsidRPr="00A9074D">
        <w:t>транспортной маркировки.</w:t>
      </w:r>
    </w:p>
    <w:p w:rsidR="00001C74" w:rsidRDefault="00001C74" w:rsidP="00A9074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162B1" w:rsidRPr="00F162B1" w:rsidRDefault="00F162B1" w:rsidP="00A9074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162B1">
        <w:rPr>
          <w:b/>
        </w:rPr>
        <w:t>7 Упаковка</w:t>
      </w:r>
    </w:p>
    <w:p w:rsidR="00001C74" w:rsidRDefault="00001C74" w:rsidP="00A9074D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F162B1">
        <w:rPr>
          <w:b/>
        </w:rPr>
        <w:t>7.1 Потребительская упаковка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Белье в количестве, определяемом предприятием-изготовителем, упа</w:t>
      </w:r>
      <w:r>
        <w:t xml:space="preserve">ковывают в пакеты из полимерной </w:t>
      </w:r>
      <w:r w:rsidRPr="00F162B1">
        <w:t>пленки или пачки по ГОСТ 33781, или коробки по ГОСТ 33781, или другую потребительскую упаковку,</w:t>
      </w:r>
      <w:r>
        <w:t xml:space="preserve"> </w:t>
      </w:r>
      <w:r w:rsidRPr="00F162B1">
        <w:t>обеспечивающую сохранность белья при транспортировании и хранении.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Швы в пакетах из полимерной пленки должны быть заварены.</w:t>
      </w:r>
    </w:p>
    <w:p w:rsidR="00377339" w:rsidRDefault="00F162B1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В один пакет, пачку или коробку упаковывают белье одной гр</w:t>
      </w:r>
      <w:r w:rsidR="00E45C92">
        <w:t xml:space="preserve">уппы, вида, варианта размерного </w:t>
      </w:r>
      <w:r w:rsidRPr="00F162B1">
        <w:t xml:space="preserve">ряда, конструкции, технического и декоративного исполнений, изготовленные </w:t>
      </w:r>
    </w:p>
    <w:p w:rsidR="00377339" w:rsidRDefault="00377339" w:rsidP="00377339">
      <w:pPr>
        <w:autoSpaceDE w:val="0"/>
        <w:autoSpaceDN w:val="0"/>
        <w:adjustRightInd w:val="0"/>
        <w:spacing w:line="240" w:lineRule="auto"/>
        <w:jc w:val="both"/>
      </w:pPr>
    </w:p>
    <w:p w:rsidR="00377339" w:rsidRDefault="00377339" w:rsidP="00377339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377339" w:rsidRPr="007344A2" w:rsidRDefault="00377339" w:rsidP="00377339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366D9B">
        <w:rPr>
          <w:sz w:val="20"/>
          <w:szCs w:val="20"/>
          <w:lang w:val="kk-KZ"/>
        </w:rPr>
        <w:t xml:space="preserve">* применяется в соответствии с </w:t>
      </w:r>
      <w:r w:rsidRPr="007344A2">
        <w:rPr>
          <w:sz w:val="20"/>
          <w:szCs w:val="20"/>
        </w:rPr>
        <w:t>[</w:t>
      </w:r>
      <w:r>
        <w:rPr>
          <w:sz w:val="20"/>
          <w:szCs w:val="20"/>
        </w:rPr>
        <w:t>5</w:t>
      </w:r>
      <w:r w:rsidRPr="007344A2">
        <w:rPr>
          <w:sz w:val="20"/>
          <w:szCs w:val="20"/>
        </w:rPr>
        <w:t>]</w:t>
      </w:r>
    </w:p>
    <w:p w:rsidR="00F162B1" w:rsidRDefault="00F162B1" w:rsidP="00377339">
      <w:pPr>
        <w:autoSpaceDE w:val="0"/>
        <w:autoSpaceDN w:val="0"/>
        <w:adjustRightInd w:val="0"/>
        <w:spacing w:line="240" w:lineRule="auto"/>
        <w:jc w:val="both"/>
      </w:pPr>
      <w:r w:rsidRPr="00F162B1">
        <w:lastRenderedPageBreak/>
        <w:t>из одних материалов, с</w:t>
      </w:r>
      <w:r w:rsidR="00E45C92">
        <w:t xml:space="preserve"> </w:t>
      </w:r>
      <w:r w:rsidRPr="00F162B1">
        <w:t>одинаковыми показателями качества, с одной датой изготовления (месяц, год).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Не допускается механическое повреждение упаковки, открывающее доступ к поверхности белья.</w:t>
      </w:r>
    </w:p>
    <w:p w:rsidR="006E3556" w:rsidRDefault="006E3556" w:rsidP="00F162B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kk-KZ"/>
        </w:rPr>
      </w:pPr>
    </w:p>
    <w:p w:rsidR="00F162B1" w:rsidRPr="00E45C92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45C92">
        <w:rPr>
          <w:b/>
        </w:rPr>
        <w:t>7.2 Транспортная упаковка</w:t>
      </w:r>
    </w:p>
    <w:p w:rsidR="00F162B1" w:rsidRPr="00F162B1" w:rsidRDefault="00F162B1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 xml:space="preserve">Для транспортирования белье в потребительской упаковке </w:t>
      </w:r>
      <w:r w:rsidR="00E45C92">
        <w:t xml:space="preserve">должно быть уложено в картонную </w:t>
      </w:r>
      <w:r w:rsidRPr="00F162B1">
        <w:t>коробку по ГОСТ 33781 или ящик из гофрированного картона по ГОСТ 9142. Для заклеивания клапанов</w:t>
      </w:r>
      <w:r w:rsidR="00E45C92">
        <w:t xml:space="preserve"> </w:t>
      </w:r>
      <w:r w:rsidRPr="00F162B1">
        <w:t>ящика следует использовать</w:t>
      </w:r>
      <w:r w:rsidR="00E45C92">
        <w:t xml:space="preserve"> </w:t>
      </w:r>
      <w:r w:rsidRPr="00F162B1">
        <w:t>клеевую ленту по ГОСТ 18251 или ГОСТ 20477.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В каждую транспортную тару должен быть вложен упаковочный лист, в котором должно быть указано: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- наименование предприятия-изготовителя или его товарный знак;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- наименование изделия;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- число потребительских упаковок;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- условный номер упаковщика и контролера;</w:t>
      </w:r>
    </w:p>
    <w:p w:rsidR="00F162B1" w:rsidRPr="00F162B1" w:rsidRDefault="00F162B1" w:rsidP="00F162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>- дата упаковывания.</w:t>
      </w:r>
    </w:p>
    <w:p w:rsidR="00F162B1" w:rsidRDefault="00F162B1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F162B1">
        <w:t xml:space="preserve">В одну транспортную тару упаковывают белье одной группы, </w:t>
      </w:r>
      <w:r w:rsidR="00E45C92">
        <w:t xml:space="preserve">вида, варианта размерного ряда, </w:t>
      </w:r>
      <w:r w:rsidRPr="00F162B1">
        <w:t>конструкции, технического и декоративного исполнений, изготовленные из одних материалов, с одинаковыми</w:t>
      </w:r>
      <w:r w:rsidR="00E45C92">
        <w:t xml:space="preserve"> </w:t>
      </w:r>
      <w:r w:rsidRPr="00F162B1">
        <w:t>показателями качества, с одной датой изготовления (месяц, год).</w:t>
      </w:r>
    </w:p>
    <w:p w:rsid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45C92">
        <w:rPr>
          <w:b/>
        </w:rPr>
        <w:t>8 Правила приемки</w:t>
      </w:r>
    </w:p>
    <w:p w:rsidR="00001C74" w:rsidRPr="00E45C92" w:rsidRDefault="00001C74" w:rsidP="00A9074D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45C92">
        <w:rPr>
          <w:b/>
        </w:rPr>
        <w:t>8.1 Общие положения</w:t>
      </w:r>
    </w:p>
    <w:p w:rsidR="00E45C92" w:rsidRPr="00E45C92" w:rsidRDefault="0067788B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8.1.1 Правила приемки –</w:t>
      </w:r>
      <w:r w:rsidR="00E45C92" w:rsidRPr="00E45C92">
        <w:t xml:space="preserve"> по </w:t>
      </w:r>
      <w:r w:rsidR="00E45C92" w:rsidRPr="00E5433E">
        <w:t>ГОСТ 20790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8.1.2 Белье предъявляют к приемке партиями.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8.1.3</w:t>
      </w:r>
      <w:proofErr w:type="gramStart"/>
      <w:r w:rsidRPr="00E45C92">
        <w:t xml:space="preserve"> З</w:t>
      </w:r>
      <w:proofErr w:type="gramEnd"/>
      <w:r w:rsidRPr="00E45C92">
        <w:t>а партию принимают определенное количество белья одной гр</w:t>
      </w:r>
      <w:r>
        <w:t xml:space="preserve">уппы, вида, варианта размерного </w:t>
      </w:r>
      <w:r w:rsidRPr="00E45C92">
        <w:t>ряда, конструкции, технического и декоративного исполнений, изготовленное из одних материалов</w:t>
      </w:r>
      <w:r>
        <w:t xml:space="preserve"> </w:t>
      </w:r>
      <w:r w:rsidRPr="00E45C92">
        <w:t>и оформленное одним документом о качестве.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8.1.4 Партия должна сопровождаться документом о качестве, который должен содержать: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наименование страны-изготовителя, предприятия-изготовит</w:t>
      </w:r>
      <w:r>
        <w:t xml:space="preserve">еля, товарный знак изготовителя </w:t>
      </w:r>
      <w:r w:rsidRPr="00E45C92">
        <w:t>(при наличии);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наименование группы, вида, размера белья, номер белья (при налич</w:t>
      </w:r>
      <w:r>
        <w:t xml:space="preserve">ии), декоративное и техническое </w:t>
      </w:r>
      <w:r w:rsidRPr="00E45C92">
        <w:t>исполнения;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номер артикула (при наличии);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номер партии;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количество белья в партии;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дату изготовления (месяц, год);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обозначение настоящего стандарта;</w:t>
      </w:r>
    </w:p>
    <w:p w:rsid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срок годности бель</w:t>
      </w:r>
      <w:r>
        <w:t>я, установленный изготовителем;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 </w:t>
      </w:r>
      <w:r w:rsidRPr="00E45C92">
        <w:t>результаты проведенных испытаний или подтверждение</w:t>
      </w:r>
      <w:r>
        <w:t xml:space="preserve"> соответствия белья требованиям </w:t>
      </w:r>
      <w:r w:rsidRPr="00E45C92">
        <w:t>настоящего стандарта.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8.1.5 Изделия следует подвергать следующим видам испытаний: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 xml:space="preserve">- </w:t>
      </w:r>
      <w:proofErr w:type="gramStart"/>
      <w:r w:rsidRPr="00E45C92">
        <w:t>квалификационным</w:t>
      </w:r>
      <w:proofErr w:type="gramEnd"/>
      <w:r w:rsidRPr="00E45C92">
        <w:t xml:space="preserve"> (испытания установочной серии);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приемо-сдаточным;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периодическим;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сертификационным;</w:t>
      </w:r>
    </w:p>
    <w:p w:rsidR="00E45C92" w:rsidRPr="00E45C92" w:rsidRDefault="00E45C92" w:rsidP="00E45C9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t>- типовым.</w:t>
      </w:r>
    </w:p>
    <w:p w:rsidR="008A0A1C" w:rsidRPr="008A0A1C" w:rsidRDefault="00E45C92" w:rsidP="008A0A1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5C92">
        <w:lastRenderedPageBreak/>
        <w:t>8.1.6 Испытания на устойчивость к климатическим во</w:t>
      </w:r>
      <w:r w:rsidR="0067788B">
        <w:t xml:space="preserve">здействиям (см. 4.12 – </w:t>
      </w:r>
      <w:r w:rsidRPr="00E45C92">
        <w:t>4.14) при эксплуатации,</w:t>
      </w:r>
      <w:r w:rsidR="008A0A1C">
        <w:t xml:space="preserve"> </w:t>
      </w:r>
      <w:r w:rsidRPr="00E45C92">
        <w:t>транспортировании и хранении проводят на образцах установочной серии, а также при изменении</w:t>
      </w:r>
      <w:r w:rsidR="008A0A1C">
        <w:t xml:space="preserve"> </w:t>
      </w:r>
      <w:r w:rsidR="008A0A1C" w:rsidRPr="008A0A1C">
        <w:t>конструкции, материалов и (или) технологии изготовления, которые могут привести к снижению устойчивости</w:t>
      </w:r>
      <w:r w:rsidR="008A0A1C">
        <w:t xml:space="preserve"> </w:t>
      </w:r>
      <w:r w:rsidR="008A0A1C" w:rsidRPr="008A0A1C">
        <w:t>белья к воздействию вышеперечисленных факторов.</w:t>
      </w:r>
    </w:p>
    <w:p w:rsidR="008A0A1C" w:rsidRP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A0A1C">
        <w:t>8.1.7 Проверку биологической безопасности (см. 4.15) проводят</w:t>
      </w:r>
      <w:r>
        <w:t xml:space="preserve"> на образцах установочной серии </w:t>
      </w:r>
      <w:r w:rsidRPr="008A0A1C">
        <w:t>и в дальнейшем при замене материалов белья, имеющих контакт с организмом человека.</w:t>
      </w:r>
    </w:p>
    <w:p w:rsidR="00E45C92" w:rsidRDefault="008A0A1C" w:rsidP="008A0A1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A0A1C">
        <w:t xml:space="preserve">8.1.8 Проверку среднего срока годности белья (см. 4.16) проводят на </w:t>
      </w:r>
      <w:r>
        <w:t xml:space="preserve">образцах первого года серийного </w:t>
      </w:r>
      <w:r w:rsidRPr="008A0A1C">
        <w:t>выпуска и в дальнейшем не реже одного раза в 3 года.</w:t>
      </w: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8A0A1C" w:rsidRPr="008A0A1C" w:rsidRDefault="008A0A1C" w:rsidP="008A0A1C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8A0A1C">
        <w:rPr>
          <w:b/>
        </w:rPr>
        <w:t>8.2 Квалификационные испытания</w:t>
      </w: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</w:pPr>
      <w:r w:rsidRPr="008A0A1C">
        <w:t>Квалификационные испытания (испытания установочной серии) проводят в объеме периодических</w:t>
      </w:r>
      <w:r>
        <w:t xml:space="preserve"> </w:t>
      </w:r>
      <w:r w:rsidRPr="008A0A1C">
        <w:t>испытаний.</w:t>
      </w: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</w:pP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8A0A1C">
        <w:rPr>
          <w:b/>
        </w:rPr>
        <w:t>8.3 Приемо-сдаточные испытания</w:t>
      </w:r>
    </w:p>
    <w:p w:rsidR="008A0A1C" w:rsidRP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A0A1C">
        <w:t>8.3.1</w:t>
      </w:r>
      <w:proofErr w:type="gramStart"/>
      <w:r w:rsidRPr="008A0A1C">
        <w:t xml:space="preserve"> Н</w:t>
      </w:r>
      <w:proofErr w:type="gramEnd"/>
      <w:r w:rsidRPr="008A0A1C">
        <w:t>а испытания должна быть предъявлена каждая партия белья.</w:t>
      </w: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A0A1C">
        <w:t>8.3.2 Объем и последовательность проведения приемо-сдаточных и</w:t>
      </w:r>
      <w:r>
        <w:t xml:space="preserve">спытаний должны соответствовать </w:t>
      </w:r>
      <w:r w:rsidRPr="008A0A1C">
        <w:t>требованиям таблицы 1.</w:t>
      </w: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4A6462" w:rsidRDefault="004A6462" w:rsidP="008A0A1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 w:rsidRPr="008A0A1C">
        <w:rPr>
          <w:b/>
        </w:rPr>
        <w:t>Таблица 1</w:t>
      </w:r>
    </w:p>
    <w:p w:rsid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417"/>
        <w:gridCol w:w="1276"/>
        <w:gridCol w:w="1276"/>
        <w:gridCol w:w="1134"/>
        <w:gridCol w:w="1240"/>
      </w:tblGrid>
      <w:tr w:rsidR="00E31654" w:rsidTr="00E31654">
        <w:trPr>
          <w:trHeight w:val="619"/>
        </w:trPr>
        <w:tc>
          <w:tcPr>
            <w:tcW w:w="3227" w:type="dxa"/>
            <w:vMerge w:val="restart"/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Наименование испытаний</w:t>
            </w:r>
          </w:p>
        </w:tc>
        <w:tc>
          <w:tcPr>
            <w:tcW w:w="2693" w:type="dxa"/>
            <w:gridSpan w:val="2"/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Номер пункта</w:t>
            </w:r>
          </w:p>
        </w:tc>
        <w:tc>
          <w:tcPr>
            <w:tcW w:w="2410" w:type="dxa"/>
            <w:gridSpan w:val="2"/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Вид испытаний</w:t>
            </w:r>
          </w:p>
        </w:tc>
        <w:tc>
          <w:tcPr>
            <w:tcW w:w="1240" w:type="dxa"/>
            <w:vMerge w:val="restart"/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Примечание</w:t>
            </w:r>
          </w:p>
        </w:tc>
      </w:tr>
      <w:tr w:rsidR="00E31654" w:rsidTr="00E31654">
        <w:trPr>
          <w:trHeight w:val="765"/>
        </w:trPr>
        <w:tc>
          <w:tcPr>
            <w:tcW w:w="3227" w:type="dxa"/>
            <w:vMerge/>
            <w:tcBorders>
              <w:bottom w:val="double" w:sz="4" w:space="0" w:color="auto"/>
            </w:tcBorders>
          </w:tcPr>
          <w:p w:rsidR="00C909D1" w:rsidRPr="00C909D1" w:rsidRDefault="00C909D1" w:rsidP="008A0A1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 xml:space="preserve">технических </w:t>
            </w:r>
          </w:p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требований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методов</w:t>
            </w:r>
          </w:p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испытаний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Приемосдаточные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C909D1" w:rsidRPr="00C909D1" w:rsidRDefault="00C909D1" w:rsidP="00C909D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Периодические</w:t>
            </w:r>
          </w:p>
        </w:tc>
        <w:tc>
          <w:tcPr>
            <w:tcW w:w="1240" w:type="dxa"/>
            <w:vMerge/>
            <w:tcBorders>
              <w:bottom w:val="double" w:sz="4" w:space="0" w:color="auto"/>
            </w:tcBorders>
          </w:tcPr>
          <w:p w:rsidR="00C909D1" w:rsidRPr="00C909D1" w:rsidRDefault="00C909D1" w:rsidP="008A0A1C">
            <w:pPr>
              <w:autoSpaceDE w:val="0"/>
              <w:autoSpaceDN w:val="0"/>
              <w:adjustRightInd w:val="0"/>
              <w:jc w:val="center"/>
            </w:pPr>
          </w:p>
        </w:tc>
      </w:tr>
      <w:tr w:rsidR="00E31654" w:rsidTr="00945C06">
        <w:tc>
          <w:tcPr>
            <w:tcW w:w="3227" w:type="dxa"/>
            <w:tcBorders>
              <w:top w:val="double" w:sz="4" w:space="0" w:color="auto"/>
            </w:tcBorders>
          </w:tcPr>
          <w:p w:rsidR="00C909D1" w:rsidRPr="00E31654" w:rsidRDefault="00E31654" w:rsidP="00945C06">
            <w:pPr>
              <w:autoSpaceDE w:val="0"/>
              <w:autoSpaceDN w:val="0"/>
              <w:adjustRightInd w:val="0"/>
            </w:pPr>
            <w:r w:rsidRPr="00E31654">
              <w:t>1 Проверка соответствия комплекту документации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C909D1" w:rsidRPr="00C909D1" w:rsidRDefault="00E31654" w:rsidP="00945C06">
            <w:pPr>
              <w:autoSpaceDE w:val="0"/>
              <w:autoSpaceDN w:val="0"/>
              <w:adjustRightInd w:val="0"/>
              <w:jc w:val="center"/>
            </w:pPr>
            <w:r>
              <w:t>4.1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909D1" w:rsidRPr="00C909D1" w:rsidRDefault="00E31654" w:rsidP="00945C06">
            <w:pPr>
              <w:autoSpaceDE w:val="0"/>
              <w:autoSpaceDN w:val="0"/>
              <w:adjustRightInd w:val="0"/>
              <w:jc w:val="center"/>
            </w:pPr>
            <w:r>
              <w:t>9.3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C909D1" w:rsidRPr="00C909D1" w:rsidRDefault="00E31654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C909D1" w:rsidRPr="00C909D1" w:rsidRDefault="00E31654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tcBorders>
              <w:top w:val="double" w:sz="4" w:space="0" w:color="auto"/>
            </w:tcBorders>
            <w:vAlign w:val="center"/>
          </w:tcPr>
          <w:p w:rsidR="00C909D1" w:rsidRPr="00C909D1" w:rsidRDefault="00E31654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C909D1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2 Проверка комплектности, упаковки и маркировки</w:t>
            </w:r>
          </w:p>
        </w:tc>
        <w:tc>
          <w:tcPr>
            <w:tcW w:w="1417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5,6,7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9.4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C909D1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3 Проверка внешнего вида</w:t>
            </w:r>
          </w:p>
        </w:tc>
        <w:tc>
          <w:tcPr>
            <w:tcW w:w="1417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4.2, 4.4, 4.5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9.5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C909D1" w:rsidRPr="00945C06" w:rsidRDefault="00E31654" w:rsidP="00945C06">
            <w:pPr>
              <w:tabs>
                <w:tab w:val="left" w:pos="1002"/>
              </w:tabs>
              <w:autoSpaceDE w:val="0"/>
              <w:autoSpaceDN w:val="0"/>
              <w:adjustRightInd w:val="0"/>
            </w:pPr>
            <w:r w:rsidRPr="00945C06">
              <w:t>4 Проверка шва</w:t>
            </w:r>
          </w:p>
        </w:tc>
        <w:tc>
          <w:tcPr>
            <w:tcW w:w="1417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4.3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9.6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C909D1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5 Проверка размеров</w:t>
            </w:r>
          </w:p>
        </w:tc>
        <w:tc>
          <w:tcPr>
            <w:tcW w:w="1417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4.7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9.8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C909D1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6 Проверка массы</w:t>
            </w:r>
          </w:p>
        </w:tc>
        <w:tc>
          <w:tcPr>
            <w:tcW w:w="1417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4.8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9.9</w:t>
            </w:r>
          </w:p>
        </w:tc>
        <w:tc>
          <w:tcPr>
            <w:tcW w:w="1276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C909D1" w:rsidRPr="00945C06" w:rsidRDefault="00945C06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C909D1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7 Проверка абсорбционной способности</w:t>
            </w:r>
          </w:p>
        </w:tc>
        <w:tc>
          <w:tcPr>
            <w:tcW w:w="1417" w:type="dxa"/>
            <w:vAlign w:val="center"/>
          </w:tcPr>
          <w:p w:rsidR="00C909D1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4.9</w:t>
            </w:r>
          </w:p>
        </w:tc>
        <w:tc>
          <w:tcPr>
            <w:tcW w:w="1276" w:type="dxa"/>
            <w:vAlign w:val="center"/>
          </w:tcPr>
          <w:p w:rsidR="00C909D1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9.10</w:t>
            </w:r>
          </w:p>
        </w:tc>
        <w:tc>
          <w:tcPr>
            <w:tcW w:w="1276" w:type="dxa"/>
            <w:vAlign w:val="center"/>
          </w:tcPr>
          <w:p w:rsidR="00C909D1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C909D1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C909D1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E31654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8 Проверка обратной сорбции</w:t>
            </w:r>
          </w:p>
        </w:tc>
        <w:tc>
          <w:tcPr>
            <w:tcW w:w="1417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4.10</w:t>
            </w:r>
          </w:p>
        </w:tc>
        <w:tc>
          <w:tcPr>
            <w:tcW w:w="1276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9.11</w:t>
            </w:r>
          </w:p>
        </w:tc>
        <w:tc>
          <w:tcPr>
            <w:tcW w:w="1276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E31654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9 Проверка скорости впитывания</w:t>
            </w:r>
          </w:p>
        </w:tc>
        <w:tc>
          <w:tcPr>
            <w:tcW w:w="1417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4.11</w:t>
            </w:r>
          </w:p>
        </w:tc>
        <w:tc>
          <w:tcPr>
            <w:tcW w:w="1276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9.12</w:t>
            </w:r>
          </w:p>
        </w:tc>
        <w:tc>
          <w:tcPr>
            <w:tcW w:w="1276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945C06">
        <w:tc>
          <w:tcPr>
            <w:tcW w:w="3227" w:type="dxa"/>
          </w:tcPr>
          <w:p w:rsidR="00E31654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 xml:space="preserve">10 Проверка </w:t>
            </w:r>
            <w:proofErr w:type="spellStart"/>
            <w:r w:rsidRPr="00945C06">
              <w:t>отмарывания</w:t>
            </w:r>
            <w:proofErr w:type="spellEnd"/>
            <w:r w:rsidRPr="00945C06">
              <w:t xml:space="preserve"> краски</w:t>
            </w:r>
          </w:p>
        </w:tc>
        <w:tc>
          <w:tcPr>
            <w:tcW w:w="1417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4.6</w:t>
            </w:r>
          </w:p>
        </w:tc>
        <w:tc>
          <w:tcPr>
            <w:tcW w:w="1276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9.7</w:t>
            </w:r>
          </w:p>
        </w:tc>
        <w:tc>
          <w:tcPr>
            <w:tcW w:w="1276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134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E31654" w:rsidTr="00DD3502">
        <w:tc>
          <w:tcPr>
            <w:tcW w:w="3227" w:type="dxa"/>
            <w:tcBorders>
              <w:bottom w:val="nil"/>
            </w:tcBorders>
          </w:tcPr>
          <w:p w:rsidR="00E31654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11 Проверка устойчивости к климатическим воздействиям</w:t>
            </w:r>
          </w:p>
          <w:p w:rsidR="00E31654" w:rsidRPr="00945C06" w:rsidRDefault="00E31654" w:rsidP="00945C06">
            <w:pPr>
              <w:autoSpaceDE w:val="0"/>
              <w:autoSpaceDN w:val="0"/>
              <w:adjustRightInd w:val="0"/>
            </w:pPr>
            <w:r w:rsidRPr="00945C06">
              <w:t>при эксплуатации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4.12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9.13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E31654" w:rsidRPr="00945C06" w:rsidRDefault="005C5C31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tcBorders>
              <w:bottom w:val="nil"/>
            </w:tcBorders>
            <w:vAlign w:val="center"/>
          </w:tcPr>
          <w:p w:rsidR="005C5C31" w:rsidRPr="005C5C31" w:rsidRDefault="005C5C31" w:rsidP="005C5C31">
            <w:pPr>
              <w:autoSpaceDE w:val="0"/>
              <w:autoSpaceDN w:val="0"/>
              <w:adjustRightInd w:val="0"/>
              <w:jc w:val="center"/>
            </w:pPr>
            <w:r w:rsidRPr="005C5C31">
              <w:t>См. 8.1.6,</w:t>
            </w:r>
          </w:p>
          <w:p w:rsidR="00E31654" w:rsidRPr="00945C06" w:rsidRDefault="005C5C31" w:rsidP="005C5C31">
            <w:pPr>
              <w:autoSpaceDE w:val="0"/>
              <w:autoSpaceDN w:val="0"/>
              <w:adjustRightInd w:val="0"/>
              <w:jc w:val="center"/>
            </w:pPr>
            <w:r w:rsidRPr="005C5C31">
              <w:t>8.4.3.1</w:t>
            </w:r>
          </w:p>
        </w:tc>
      </w:tr>
      <w:tr w:rsidR="00E31654" w:rsidTr="00DD3502">
        <w:trPr>
          <w:trHeight w:val="74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</w:tcPr>
          <w:p w:rsidR="00B3455B" w:rsidRPr="00945C06" w:rsidRDefault="00B3455B" w:rsidP="00945C06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1654" w:rsidRPr="00945C06" w:rsidRDefault="00E31654" w:rsidP="00DD350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1654" w:rsidRPr="00945C06" w:rsidRDefault="00E31654" w:rsidP="00DD3502">
            <w:pPr>
              <w:autoSpaceDE w:val="0"/>
              <w:autoSpaceDN w:val="0"/>
              <w:adjustRightInd w:val="0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1654" w:rsidRPr="00945C06" w:rsidRDefault="00E31654" w:rsidP="00377339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1654" w:rsidRPr="00945C06" w:rsidRDefault="00E31654" w:rsidP="00DD350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55B" w:rsidRPr="00945C06" w:rsidRDefault="00B3455B" w:rsidP="00DD3502">
            <w:pPr>
              <w:autoSpaceDE w:val="0"/>
              <w:autoSpaceDN w:val="0"/>
              <w:adjustRightInd w:val="0"/>
            </w:pPr>
          </w:p>
        </w:tc>
      </w:tr>
      <w:tr w:rsidR="005C5C31" w:rsidTr="00DD3502">
        <w:tc>
          <w:tcPr>
            <w:tcW w:w="9570" w:type="dxa"/>
            <w:gridSpan w:val="6"/>
            <w:tcBorders>
              <w:top w:val="nil"/>
              <w:left w:val="nil"/>
              <w:right w:val="nil"/>
            </w:tcBorders>
          </w:tcPr>
          <w:p w:rsidR="005C5C31" w:rsidRPr="005B45B8" w:rsidRDefault="005C5C31" w:rsidP="00B3455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B45B8">
              <w:rPr>
                <w:i/>
              </w:rPr>
              <w:lastRenderedPageBreak/>
              <w:t>Окончание таблицы 2</w:t>
            </w:r>
          </w:p>
        </w:tc>
      </w:tr>
      <w:tr w:rsidR="005B45B8" w:rsidTr="00203411">
        <w:trPr>
          <w:trHeight w:val="552"/>
        </w:trPr>
        <w:tc>
          <w:tcPr>
            <w:tcW w:w="3227" w:type="dxa"/>
            <w:vMerge w:val="restart"/>
            <w:vAlign w:val="center"/>
          </w:tcPr>
          <w:p w:rsidR="005B45B8" w:rsidRPr="00945C06" w:rsidRDefault="005B45B8" w:rsidP="005B45B8">
            <w:pPr>
              <w:autoSpaceDE w:val="0"/>
              <w:autoSpaceDN w:val="0"/>
              <w:adjustRightInd w:val="0"/>
              <w:jc w:val="center"/>
            </w:pPr>
            <w:r w:rsidRPr="00C909D1">
              <w:rPr>
                <w:sz w:val="22"/>
              </w:rPr>
              <w:t>Наименование испытаний</w:t>
            </w:r>
          </w:p>
        </w:tc>
        <w:tc>
          <w:tcPr>
            <w:tcW w:w="2693" w:type="dxa"/>
            <w:gridSpan w:val="2"/>
            <w:vAlign w:val="center"/>
          </w:tcPr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Номер пункта</w:t>
            </w:r>
          </w:p>
        </w:tc>
        <w:tc>
          <w:tcPr>
            <w:tcW w:w="2410" w:type="dxa"/>
            <w:gridSpan w:val="2"/>
            <w:vAlign w:val="center"/>
          </w:tcPr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Вид испытаний</w:t>
            </w:r>
          </w:p>
        </w:tc>
        <w:tc>
          <w:tcPr>
            <w:tcW w:w="1240" w:type="dxa"/>
            <w:vMerge w:val="restart"/>
            <w:vAlign w:val="center"/>
          </w:tcPr>
          <w:p w:rsidR="005B45B8" w:rsidRPr="00945C06" w:rsidRDefault="005B45B8" w:rsidP="005B45B8">
            <w:pPr>
              <w:autoSpaceDE w:val="0"/>
              <w:autoSpaceDN w:val="0"/>
              <w:adjustRightInd w:val="0"/>
              <w:jc w:val="center"/>
            </w:pPr>
            <w:r w:rsidRPr="00C909D1">
              <w:rPr>
                <w:sz w:val="22"/>
              </w:rPr>
              <w:t>Примечание</w:t>
            </w:r>
          </w:p>
        </w:tc>
      </w:tr>
      <w:tr w:rsidR="005B45B8" w:rsidTr="005B45B8">
        <w:trPr>
          <w:trHeight w:val="556"/>
        </w:trPr>
        <w:tc>
          <w:tcPr>
            <w:tcW w:w="3227" w:type="dxa"/>
            <w:vMerge/>
            <w:tcBorders>
              <w:bottom w:val="double" w:sz="4" w:space="0" w:color="auto"/>
            </w:tcBorders>
          </w:tcPr>
          <w:p w:rsidR="005B45B8" w:rsidRPr="00945C06" w:rsidRDefault="005B45B8" w:rsidP="00945C06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 xml:space="preserve">технических </w:t>
            </w:r>
          </w:p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требований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методов</w:t>
            </w:r>
          </w:p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испытаний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Приемосдаточные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5B45B8" w:rsidRPr="00C909D1" w:rsidRDefault="005B45B8" w:rsidP="0020341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C909D1">
              <w:rPr>
                <w:sz w:val="22"/>
              </w:rPr>
              <w:t>Периодические</w:t>
            </w:r>
          </w:p>
        </w:tc>
        <w:tc>
          <w:tcPr>
            <w:tcW w:w="1240" w:type="dxa"/>
            <w:vMerge/>
            <w:tcBorders>
              <w:bottom w:val="double" w:sz="4" w:space="0" w:color="auto"/>
            </w:tcBorders>
            <w:vAlign w:val="center"/>
          </w:tcPr>
          <w:p w:rsidR="005B45B8" w:rsidRPr="00945C06" w:rsidRDefault="005B45B8" w:rsidP="00945C06">
            <w:pPr>
              <w:autoSpaceDE w:val="0"/>
              <w:autoSpaceDN w:val="0"/>
              <w:adjustRightInd w:val="0"/>
              <w:jc w:val="center"/>
            </w:pPr>
          </w:p>
        </w:tc>
      </w:tr>
      <w:tr w:rsidR="00377339" w:rsidTr="005B45B8">
        <w:tc>
          <w:tcPr>
            <w:tcW w:w="3227" w:type="dxa"/>
            <w:tcBorders>
              <w:top w:val="double" w:sz="4" w:space="0" w:color="auto"/>
            </w:tcBorders>
          </w:tcPr>
          <w:p w:rsidR="00377339" w:rsidRPr="00945C06" w:rsidRDefault="00377339" w:rsidP="00926C22">
            <w:pPr>
              <w:autoSpaceDE w:val="0"/>
              <w:autoSpaceDN w:val="0"/>
              <w:adjustRightInd w:val="0"/>
            </w:pPr>
            <w:r w:rsidRPr="00945C06">
              <w:t>12 Проверка устойчивос</w:t>
            </w:r>
            <w:r w:rsidR="004A6462">
              <w:t xml:space="preserve">ти к климатическим воздействиям </w:t>
            </w:r>
            <w:r w:rsidRPr="00945C06">
              <w:t>при транспортировании и хранении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26C22">
            <w:pPr>
              <w:autoSpaceDE w:val="0"/>
              <w:autoSpaceDN w:val="0"/>
              <w:adjustRightInd w:val="0"/>
              <w:jc w:val="center"/>
            </w:pPr>
            <w:r>
              <w:t>4.13, 4.14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26C22">
            <w:pPr>
              <w:autoSpaceDE w:val="0"/>
              <w:autoSpaceDN w:val="0"/>
              <w:adjustRightInd w:val="0"/>
              <w:jc w:val="center"/>
            </w:pPr>
            <w:r>
              <w:t>9.14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26C22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26C22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tcBorders>
              <w:top w:val="double" w:sz="4" w:space="0" w:color="auto"/>
            </w:tcBorders>
            <w:vAlign w:val="center"/>
          </w:tcPr>
          <w:p w:rsidR="00377339" w:rsidRPr="005C5C31" w:rsidRDefault="00377339" w:rsidP="00926C22">
            <w:pPr>
              <w:autoSpaceDE w:val="0"/>
              <w:autoSpaceDN w:val="0"/>
              <w:adjustRightInd w:val="0"/>
              <w:jc w:val="center"/>
            </w:pPr>
            <w:r w:rsidRPr="005C5C31">
              <w:t>См. 8.1.6,</w:t>
            </w:r>
          </w:p>
          <w:p w:rsidR="00377339" w:rsidRPr="00945C06" w:rsidRDefault="00377339" w:rsidP="00926C22">
            <w:pPr>
              <w:autoSpaceDE w:val="0"/>
              <w:autoSpaceDN w:val="0"/>
              <w:adjustRightInd w:val="0"/>
              <w:jc w:val="center"/>
            </w:pPr>
            <w:r w:rsidRPr="005C5C31">
              <w:t>8.4.3.1</w:t>
            </w:r>
          </w:p>
        </w:tc>
      </w:tr>
      <w:tr w:rsidR="00377339" w:rsidTr="005B45B8">
        <w:tc>
          <w:tcPr>
            <w:tcW w:w="3227" w:type="dxa"/>
            <w:tcBorders>
              <w:top w:val="double" w:sz="4" w:space="0" w:color="auto"/>
            </w:tcBorders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</w:pPr>
            <w:r w:rsidRPr="00945C06">
              <w:t>13 Проверка материалов, имеющих контакт с организмом</w:t>
            </w:r>
          </w:p>
          <w:p w:rsidR="00377339" w:rsidRPr="00945C06" w:rsidRDefault="00377339" w:rsidP="00945C06">
            <w:pPr>
              <w:autoSpaceDE w:val="0"/>
              <w:autoSpaceDN w:val="0"/>
              <w:adjustRightInd w:val="0"/>
            </w:pPr>
            <w:r w:rsidRPr="00945C06">
              <w:t>человека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4.15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9.15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tcBorders>
              <w:top w:val="double" w:sz="4" w:space="0" w:color="auto"/>
            </w:tcBorders>
            <w:vAlign w:val="center"/>
          </w:tcPr>
          <w:p w:rsidR="00377339" w:rsidRPr="005B45B8" w:rsidRDefault="00377339" w:rsidP="005B45B8">
            <w:pPr>
              <w:autoSpaceDE w:val="0"/>
              <w:autoSpaceDN w:val="0"/>
              <w:adjustRightInd w:val="0"/>
            </w:pPr>
            <w:r w:rsidRPr="005B45B8">
              <w:t>См. 8.1.7,</w:t>
            </w:r>
          </w:p>
          <w:p w:rsidR="00377339" w:rsidRPr="00945C06" w:rsidRDefault="00377339" w:rsidP="005B45B8">
            <w:pPr>
              <w:autoSpaceDE w:val="0"/>
              <w:autoSpaceDN w:val="0"/>
              <w:adjustRightInd w:val="0"/>
              <w:jc w:val="center"/>
            </w:pPr>
            <w:r w:rsidRPr="005B45B8">
              <w:t>8.4.3.2</w:t>
            </w:r>
          </w:p>
        </w:tc>
      </w:tr>
      <w:tr w:rsidR="00377339" w:rsidTr="00945C06">
        <w:tc>
          <w:tcPr>
            <w:tcW w:w="3227" w:type="dxa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</w:pPr>
            <w:r w:rsidRPr="00945C06">
              <w:t>14 Проверка среднего срока годности</w:t>
            </w:r>
          </w:p>
        </w:tc>
        <w:tc>
          <w:tcPr>
            <w:tcW w:w="1417" w:type="dxa"/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4.16</w:t>
            </w:r>
          </w:p>
        </w:tc>
        <w:tc>
          <w:tcPr>
            <w:tcW w:w="1276" w:type="dxa"/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9.16</w:t>
            </w:r>
          </w:p>
        </w:tc>
        <w:tc>
          <w:tcPr>
            <w:tcW w:w="1276" w:type="dxa"/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377339" w:rsidRPr="00945C06" w:rsidRDefault="00377339" w:rsidP="00945C06">
            <w:pPr>
              <w:autoSpaceDE w:val="0"/>
              <w:autoSpaceDN w:val="0"/>
              <w:adjustRightInd w:val="0"/>
              <w:jc w:val="center"/>
            </w:pPr>
            <w:r>
              <w:t>+</w:t>
            </w:r>
          </w:p>
        </w:tc>
        <w:tc>
          <w:tcPr>
            <w:tcW w:w="1240" w:type="dxa"/>
            <w:vAlign w:val="center"/>
          </w:tcPr>
          <w:p w:rsidR="00377339" w:rsidRPr="005B45B8" w:rsidRDefault="00377339" w:rsidP="00945C06">
            <w:pPr>
              <w:autoSpaceDE w:val="0"/>
              <w:autoSpaceDN w:val="0"/>
              <w:adjustRightInd w:val="0"/>
              <w:jc w:val="center"/>
            </w:pPr>
            <w:r w:rsidRPr="005B45B8">
              <w:t>См. 8.1.8</w:t>
            </w:r>
          </w:p>
        </w:tc>
      </w:tr>
      <w:tr w:rsidR="00377339" w:rsidTr="00203411">
        <w:tc>
          <w:tcPr>
            <w:tcW w:w="9570" w:type="dxa"/>
            <w:gridSpan w:val="6"/>
          </w:tcPr>
          <w:p w:rsidR="00377339" w:rsidRPr="00945C06" w:rsidRDefault="00377339" w:rsidP="00E260BC">
            <w:pPr>
              <w:autoSpaceDE w:val="0"/>
              <w:autoSpaceDN w:val="0"/>
              <w:adjustRightInd w:val="0"/>
              <w:ind w:firstLine="567"/>
              <w:rPr>
                <w:sz w:val="20"/>
              </w:rPr>
            </w:pPr>
            <w:r w:rsidRPr="00945C06">
              <w:rPr>
                <w:sz w:val="20"/>
              </w:rPr>
              <w:t>Примечания</w:t>
            </w:r>
          </w:p>
          <w:p w:rsidR="00377339" w:rsidRPr="00945C06" w:rsidRDefault="00377339" w:rsidP="00E260BC">
            <w:pPr>
              <w:autoSpaceDE w:val="0"/>
              <w:autoSpaceDN w:val="0"/>
              <w:adjustRightInd w:val="0"/>
              <w:ind w:firstLine="567"/>
              <w:rPr>
                <w:sz w:val="20"/>
              </w:rPr>
            </w:pPr>
            <w:r w:rsidRPr="00945C06">
              <w:rPr>
                <w:sz w:val="20"/>
              </w:rPr>
              <w:t xml:space="preserve">1 Знак «+» означает, что испытание проводят; знак </w:t>
            </w:r>
            <w:proofErr w:type="gramStart"/>
            <w:r w:rsidRPr="00945C06">
              <w:rPr>
                <w:sz w:val="20"/>
              </w:rPr>
              <w:t>«-</w:t>
            </w:r>
            <w:proofErr w:type="gramEnd"/>
            <w:r w:rsidRPr="00945C06">
              <w:rPr>
                <w:sz w:val="20"/>
              </w:rPr>
              <w:t>» означает, что испытание не проводят.</w:t>
            </w:r>
          </w:p>
          <w:p w:rsidR="00377339" w:rsidRPr="00945C06" w:rsidRDefault="00377339" w:rsidP="00E260BC">
            <w:pPr>
              <w:autoSpaceDE w:val="0"/>
              <w:autoSpaceDN w:val="0"/>
              <w:adjustRightInd w:val="0"/>
              <w:ind w:firstLine="567"/>
            </w:pPr>
            <w:r w:rsidRPr="00945C06">
              <w:rPr>
                <w:sz w:val="20"/>
              </w:rPr>
              <w:t>2</w:t>
            </w:r>
            <w:proofErr w:type="gramStart"/>
            <w:r w:rsidRPr="00945C06">
              <w:rPr>
                <w:sz w:val="20"/>
              </w:rPr>
              <w:t xml:space="preserve"> В</w:t>
            </w:r>
            <w:proofErr w:type="gramEnd"/>
            <w:r w:rsidRPr="00945C06">
              <w:rPr>
                <w:sz w:val="20"/>
              </w:rPr>
              <w:t xml:space="preserve"> отдельных, технически обоснованных, случаях допускается изменение последовательности испытаний.</w:t>
            </w:r>
          </w:p>
        </w:tc>
      </w:tr>
    </w:tbl>
    <w:p w:rsidR="008A0A1C" w:rsidRPr="008A0A1C" w:rsidRDefault="008A0A1C" w:rsidP="008A0A1C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p w:rsidR="00001C74" w:rsidRPr="005B45B8" w:rsidRDefault="005B45B8" w:rsidP="002159C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B45B8">
        <w:t>8.3.3</w:t>
      </w:r>
      <w:proofErr w:type="gramStart"/>
      <w:r w:rsidRPr="005B45B8">
        <w:t xml:space="preserve"> П</w:t>
      </w:r>
      <w:proofErr w:type="gramEnd"/>
      <w:r w:rsidRPr="005B45B8">
        <w:t>ри приемо-сдаточных испытаниях отбор выборки изделий следует проводить по</w:t>
      </w:r>
      <w:r>
        <w:t xml:space="preserve"> </w:t>
      </w:r>
      <w:r w:rsidRPr="005B45B8">
        <w:t>ГОСТ 18321 методом многоступенчатого отбора. Выборку отбирают в объемах, указанных в таблице 2.</w:t>
      </w:r>
    </w:p>
    <w:p w:rsidR="00001C74" w:rsidRDefault="00001C74" w:rsidP="002159C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2159CE" w:rsidRDefault="002159CE" w:rsidP="002159CE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>
        <w:rPr>
          <w:b/>
        </w:rPr>
        <w:t>Таблиц</w:t>
      </w:r>
      <w:r w:rsidRPr="002159CE">
        <w:rPr>
          <w:b/>
        </w:rPr>
        <w:t>а 2</w:t>
      </w:r>
    </w:p>
    <w:p w:rsidR="00964398" w:rsidRDefault="00964398" w:rsidP="002159CE">
      <w:pPr>
        <w:autoSpaceDE w:val="0"/>
        <w:autoSpaceDN w:val="0"/>
        <w:adjustRightInd w:val="0"/>
        <w:spacing w:line="240" w:lineRule="auto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2"/>
        <w:gridCol w:w="1418"/>
        <w:gridCol w:w="1417"/>
        <w:gridCol w:w="1453"/>
        <w:gridCol w:w="1595"/>
        <w:gridCol w:w="1595"/>
      </w:tblGrid>
      <w:tr w:rsidR="002159CE" w:rsidTr="002159CE">
        <w:tc>
          <w:tcPr>
            <w:tcW w:w="2092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Объем партии, шт.</w:t>
            </w:r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Выборка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Объем выборки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Общий объем</w:t>
            </w:r>
          </w:p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выборки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Приемочное</w:t>
            </w:r>
          </w:p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число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Браковочное</w:t>
            </w:r>
          </w:p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число</w:t>
            </w:r>
          </w:p>
        </w:tc>
      </w:tr>
      <w:tr w:rsidR="002159CE" w:rsidTr="002159CE">
        <w:trPr>
          <w:trHeight w:val="402"/>
        </w:trPr>
        <w:tc>
          <w:tcPr>
            <w:tcW w:w="2092" w:type="dxa"/>
            <w:vMerge w:val="restart"/>
            <w:tcBorders>
              <w:top w:val="doub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 xml:space="preserve">До 3200 </w:t>
            </w:r>
            <w:proofErr w:type="spellStart"/>
            <w:r w:rsidRPr="002159CE">
              <w:t>включ</w:t>
            </w:r>
            <w:proofErr w:type="spellEnd"/>
            <w:r w:rsidRPr="002159CE">
              <w:t>.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453" w:type="dxa"/>
            <w:tcBorders>
              <w:top w:val="doub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159CE" w:rsidTr="002159CE">
        <w:trPr>
          <w:trHeight w:val="391"/>
        </w:trPr>
        <w:tc>
          <w:tcPr>
            <w:tcW w:w="2092" w:type="dxa"/>
            <w:vMerge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159CE" w:rsidTr="002159CE">
        <w:trPr>
          <w:trHeight w:val="351"/>
        </w:trPr>
        <w:tc>
          <w:tcPr>
            <w:tcW w:w="2092" w:type="dxa"/>
            <w:vMerge w:val="restart"/>
            <w:vAlign w:val="center"/>
          </w:tcPr>
          <w:p w:rsid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 xml:space="preserve">Свыше 3200 до </w:t>
            </w:r>
          </w:p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 xml:space="preserve">10 000 </w:t>
            </w:r>
            <w:proofErr w:type="spellStart"/>
            <w:r w:rsidRPr="002159CE">
              <w:t>включ</w:t>
            </w:r>
            <w:proofErr w:type="spellEnd"/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125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125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2159CE" w:rsidTr="002159CE">
        <w:trPr>
          <w:trHeight w:val="342"/>
        </w:trPr>
        <w:tc>
          <w:tcPr>
            <w:tcW w:w="2092" w:type="dxa"/>
            <w:vMerge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125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250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159CE" w:rsidTr="002159CE">
        <w:trPr>
          <w:trHeight w:val="307"/>
        </w:trPr>
        <w:tc>
          <w:tcPr>
            <w:tcW w:w="2092" w:type="dxa"/>
            <w:vMerge w:val="restart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Свыше 10 000 до 35</w:t>
            </w:r>
            <w:r>
              <w:t> </w:t>
            </w:r>
            <w:r w:rsidRPr="002159CE">
              <w:t>000</w:t>
            </w:r>
            <w:r>
              <w:t xml:space="preserve"> </w:t>
            </w:r>
            <w:proofErr w:type="spellStart"/>
            <w:r w:rsidRPr="002159CE">
              <w:t>включ</w:t>
            </w:r>
            <w:proofErr w:type="spellEnd"/>
            <w:r w:rsidRPr="002159CE">
              <w:t>.</w:t>
            </w:r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159CE" w:rsidTr="002159CE">
        <w:trPr>
          <w:trHeight w:val="368"/>
        </w:trPr>
        <w:tc>
          <w:tcPr>
            <w:tcW w:w="2092" w:type="dxa"/>
            <w:vMerge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200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400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159CE" w:rsidTr="002159CE">
        <w:trPr>
          <w:trHeight w:val="351"/>
        </w:trPr>
        <w:tc>
          <w:tcPr>
            <w:tcW w:w="2092" w:type="dxa"/>
            <w:vMerge w:val="restart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 w:rsidRPr="002159CE">
              <w:t>Свыше 35 000</w:t>
            </w:r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315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315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2159CE" w:rsidTr="002159CE">
        <w:trPr>
          <w:trHeight w:val="324"/>
        </w:trPr>
        <w:tc>
          <w:tcPr>
            <w:tcW w:w="2092" w:type="dxa"/>
            <w:vMerge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315</w:t>
            </w:r>
          </w:p>
        </w:tc>
        <w:tc>
          <w:tcPr>
            <w:tcW w:w="1453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630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595" w:type="dxa"/>
            <w:vAlign w:val="center"/>
          </w:tcPr>
          <w:p w:rsidR="002159CE" w:rsidRPr="002159CE" w:rsidRDefault="002159CE" w:rsidP="002159CE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</w:tbl>
    <w:p w:rsidR="002159CE" w:rsidRPr="002159CE" w:rsidRDefault="00964398" w:rsidP="002159CE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>
        <w:rPr>
          <w:b/>
        </w:rPr>
        <w:tab/>
      </w:r>
    </w:p>
    <w:p w:rsidR="00001C74" w:rsidRPr="00964398" w:rsidRDefault="00964398" w:rsidP="00964398">
      <w:pPr>
        <w:autoSpaceDE w:val="0"/>
        <w:autoSpaceDN w:val="0"/>
        <w:adjustRightInd w:val="0"/>
        <w:spacing w:line="240" w:lineRule="auto"/>
        <w:ind w:firstLine="567"/>
      </w:pPr>
      <w:r w:rsidRPr="00964398">
        <w:t>8.3.4 Визуальному контролю подвергают всю выборку. Измерительному контролю подвергают 20 % от объема выборки, но не менее 10 образцов.</w:t>
      </w:r>
    </w:p>
    <w:p w:rsidR="00001C74" w:rsidRPr="00964398" w:rsidRDefault="00001C74" w:rsidP="00E45C92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</w:p>
    <w:p w:rsidR="00964398" w:rsidRDefault="00964398" w:rsidP="0096439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64398">
        <w:rPr>
          <w:b/>
        </w:rPr>
        <w:t>8.3.5 Решение о партии</w:t>
      </w:r>
    </w:p>
    <w:p w:rsidR="00964398" w:rsidRDefault="00964398" w:rsidP="0096439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64398">
        <w:t>По результатам контроля 1-й выборки партию принимают, если количество единиц белья, не соответствующих</w:t>
      </w:r>
      <w:r>
        <w:rPr>
          <w:b/>
        </w:rPr>
        <w:t xml:space="preserve"> </w:t>
      </w:r>
      <w:r w:rsidRPr="00964398">
        <w:t>проверяемым требованиям, в 1-й выборке меньше или равно приемочному числу, указанному</w:t>
      </w:r>
      <w:r>
        <w:rPr>
          <w:b/>
        </w:rPr>
        <w:t xml:space="preserve"> </w:t>
      </w:r>
      <w:r w:rsidRPr="00964398">
        <w:t>в таблице 2, и бракуют, если это количество больше или равно браковочному числу, указанному в</w:t>
      </w:r>
      <w:r>
        <w:rPr>
          <w:b/>
        </w:rPr>
        <w:t xml:space="preserve"> </w:t>
      </w:r>
      <w:r w:rsidRPr="00964398">
        <w:t>таблице 2.</w:t>
      </w:r>
    </w:p>
    <w:p w:rsidR="00964398" w:rsidRDefault="00964398" w:rsidP="0096439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64398">
        <w:lastRenderedPageBreak/>
        <w:t xml:space="preserve">Если количество единиц белья, не соответствующих проверяемым требованиям, в выборке </w:t>
      </w:r>
      <w:proofErr w:type="gramStart"/>
      <w:r w:rsidRPr="00964398">
        <w:t>более</w:t>
      </w:r>
      <w:r>
        <w:rPr>
          <w:b/>
        </w:rPr>
        <w:t xml:space="preserve"> </w:t>
      </w:r>
      <w:r w:rsidRPr="00964398">
        <w:t>приемочного</w:t>
      </w:r>
      <w:proofErr w:type="gramEnd"/>
      <w:r w:rsidRPr="00964398">
        <w:t xml:space="preserve"> числа, но менее браковочного числа, указанного в таблице 2, то отбирают 2-ю выборку.</w:t>
      </w:r>
    </w:p>
    <w:p w:rsidR="00964398" w:rsidRDefault="00964398" w:rsidP="0096439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64398">
        <w:t>По результатам контроля 2-й выборки партию принимают, если количество единиц белья, не соответствующих</w:t>
      </w:r>
      <w:r>
        <w:rPr>
          <w:b/>
        </w:rPr>
        <w:t xml:space="preserve"> </w:t>
      </w:r>
      <w:r w:rsidRPr="00964398">
        <w:t>проверяемым требованиям, в двух выборках меньше или равно приемочному числу, указанному</w:t>
      </w:r>
      <w:r>
        <w:rPr>
          <w:b/>
        </w:rPr>
        <w:t xml:space="preserve"> </w:t>
      </w:r>
      <w:r w:rsidRPr="00964398">
        <w:t>в таблице 2, и бра</w:t>
      </w:r>
      <w:r>
        <w:t xml:space="preserve">куют, если это количество более </w:t>
      </w:r>
      <w:r w:rsidRPr="00964398">
        <w:t>или равно браковочному числу, указанному в</w:t>
      </w:r>
      <w:r>
        <w:rPr>
          <w:b/>
        </w:rPr>
        <w:t xml:space="preserve"> </w:t>
      </w:r>
      <w:r>
        <w:t xml:space="preserve">таблице 2. Результаты повторных </w:t>
      </w:r>
      <w:r w:rsidRPr="00964398">
        <w:t>испытаний являются окончательными и распространяются на всю</w:t>
      </w:r>
      <w:r>
        <w:rPr>
          <w:b/>
        </w:rPr>
        <w:t xml:space="preserve"> </w:t>
      </w:r>
      <w:r w:rsidRPr="00964398">
        <w:t>партию.</w:t>
      </w:r>
    </w:p>
    <w:p w:rsidR="00745031" w:rsidRDefault="00745031" w:rsidP="0096439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45031" w:rsidRDefault="00745031" w:rsidP="0074503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45031">
        <w:rPr>
          <w:b/>
        </w:rPr>
        <w:t>8.4 Периодические испытания</w:t>
      </w:r>
    </w:p>
    <w:p w:rsid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45031">
        <w:t>8.4.1 Периодическим испытаниям следует подвергать изделия, прошедшие приемо-сдаточные</w:t>
      </w:r>
      <w:r>
        <w:rPr>
          <w:b/>
        </w:rPr>
        <w:t xml:space="preserve"> </w:t>
      </w:r>
      <w:r w:rsidRPr="00745031">
        <w:t>испытания и упакованные для отгрузки.</w:t>
      </w:r>
      <w:r>
        <w:rPr>
          <w:b/>
        </w:rPr>
        <w:t xml:space="preserve"> </w:t>
      </w:r>
    </w:p>
    <w:p w:rsidR="00745031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45031">
        <w:t>Отбор выборки проводят по ГОСТ 18321 методом многоступенчатого отбора. Выборку отбирают в</w:t>
      </w:r>
      <w:r>
        <w:rPr>
          <w:b/>
        </w:rPr>
        <w:t xml:space="preserve"> </w:t>
      </w:r>
      <w:r w:rsidRPr="00745031">
        <w:t>объемах, указанных в таблице 2.</w:t>
      </w:r>
    </w:p>
    <w:p w:rsidR="00745031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5031">
        <w:t>8.4.2 Объем и последовательность периодических испытаний дол</w:t>
      </w:r>
      <w:r>
        <w:t xml:space="preserve">жны соответствовать </w:t>
      </w:r>
      <w:proofErr w:type="gramStart"/>
      <w:r>
        <w:t>приведенным</w:t>
      </w:r>
      <w:proofErr w:type="gramEnd"/>
      <w:r>
        <w:t xml:space="preserve"> </w:t>
      </w:r>
      <w:r w:rsidRPr="00745031">
        <w:t>в таблице 1.</w:t>
      </w:r>
    </w:p>
    <w:p w:rsidR="00745031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5031">
        <w:t>8.4.3 Периодические испытания на соответствие всем требовани</w:t>
      </w:r>
      <w:r>
        <w:t xml:space="preserve">ям проводят не реже одного раза </w:t>
      </w:r>
      <w:r w:rsidRPr="00745031">
        <w:t xml:space="preserve">в год, </w:t>
      </w:r>
      <w:proofErr w:type="gramStart"/>
      <w:r w:rsidRPr="00745031">
        <w:t>кроме</w:t>
      </w:r>
      <w:proofErr w:type="gramEnd"/>
      <w:r w:rsidRPr="00745031">
        <w:t>:</w:t>
      </w:r>
    </w:p>
    <w:p w:rsidR="00745031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5031">
        <w:t>8.4.3.1 Испытаний на устойчивость к климатическим воздействиям (с</w:t>
      </w:r>
      <w:r w:rsidR="00E260BC">
        <w:t xml:space="preserve">м. 4.12 – </w:t>
      </w:r>
      <w:r>
        <w:t xml:space="preserve">4.14) при эксплуатации, </w:t>
      </w:r>
      <w:r w:rsidRPr="00745031">
        <w:t>транспортировании и хранении (с учетом 8.1.6), которые проводят не реже одного раза в 3 года.</w:t>
      </w:r>
    </w:p>
    <w:p w:rsidR="00745031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5031">
        <w:t xml:space="preserve">8.4.3.2 Испытаний биологической безопасности (см. 4.15), </w:t>
      </w:r>
      <w:r>
        <w:t xml:space="preserve">которые проводят в соответствии </w:t>
      </w:r>
      <w:r w:rsidRPr="00745031">
        <w:t>св.1.7.</w:t>
      </w:r>
    </w:p>
    <w:p w:rsidR="00745031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5031">
        <w:t>8.4.4 Результаты периодических испытаний считаются удовлетво</w:t>
      </w:r>
      <w:r w:rsidR="00993268">
        <w:t xml:space="preserve">рительными, если все отобранные </w:t>
      </w:r>
      <w:r w:rsidRPr="00745031">
        <w:t>изделия соответствуют требованиям, указанным в таблице 2.</w:t>
      </w:r>
    </w:p>
    <w:p w:rsidR="002D57A9" w:rsidRPr="00745031" w:rsidRDefault="00745031" w:rsidP="00E260B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5031">
        <w:t>8.4.5 Количество образцов дл</w:t>
      </w:r>
      <w:r w:rsidR="00E260BC">
        <w:t>я испытаний и решение о партии –</w:t>
      </w:r>
      <w:r w:rsidRPr="00745031">
        <w:t xml:space="preserve"> по правилам 8.3.3.</w:t>
      </w:r>
    </w:p>
    <w:p w:rsidR="00C3707A" w:rsidRDefault="00C3707A" w:rsidP="00E260B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93268" w:rsidRPr="00B3455B" w:rsidRDefault="00993268" w:rsidP="00993268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93268">
        <w:rPr>
          <w:b/>
        </w:rPr>
        <w:t>8</w:t>
      </w:r>
      <w:r w:rsidRPr="00B3455B">
        <w:rPr>
          <w:b/>
        </w:rPr>
        <w:t>.5 Сертификационные испытания</w:t>
      </w:r>
    </w:p>
    <w:p w:rsidR="00993268" w:rsidRDefault="00993268" w:rsidP="00993268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B3455B">
        <w:t>Сертификационные испытания следует проводить в соответствии с нормами и правилами, действующими в Республике Казахстан на момент проведения испытаний.</w:t>
      </w:r>
    </w:p>
    <w:p w:rsidR="00203411" w:rsidRDefault="00203411" w:rsidP="00993268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</w:pPr>
    </w:p>
    <w:p w:rsidR="00203411" w:rsidRDefault="00203411" w:rsidP="00203411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03411">
        <w:rPr>
          <w:b/>
        </w:rPr>
        <w:t>8.6 Типовые испытания</w:t>
      </w:r>
    </w:p>
    <w:p w:rsidR="00203411" w:rsidRDefault="00203411" w:rsidP="00203411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03411">
        <w:t>8.6.1 Испытания проводят при необходимости внесения изменений в конструкцию, материалы</w:t>
      </w:r>
      <w:r>
        <w:rPr>
          <w:b/>
        </w:rPr>
        <w:t xml:space="preserve"> </w:t>
      </w:r>
      <w:r w:rsidRPr="00203411">
        <w:t>или технологию изготовления, которые могут оказать отрицательное влияние на параметры и характеристики</w:t>
      </w:r>
      <w:r>
        <w:rPr>
          <w:b/>
        </w:rPr>
        <w:t xml:space="preserve"> </w:t>
      </w:r>
      <w:r w:rsidRPr="00203411">
        <w:t>изделий.</w:t>
      </w:r>
    </w:p>
    <w:p w:rsidR="00C3707A" w:rsidRDefault="00203411" w:rsidP="00203411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8.6.2 Испытания следует проводить в объеме, последовательности и по планам контроля, определяемым</w:t>
      </w:r>
      <w:r>
        <w:rPr>
          <w:b/>
        </w:rPr>
        <w:t xml:space="preserve"> </w:t>
      </w:r>
      <w:r w:rsidRPr="00203411">
        <w:t>программой испытаний, утвержденной в установленном порядке.</w:t>
      </w:r>
    </w:p>
    <w:p w:rsidR="00203411" w:rsidRDefault="00203411" w:rsidP="00203411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</w:pPr>
    </w:p>
    <w:p w:rsidR="00203411" w:rsidRDefault="00203411" w:rsidP="00203411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03411">
        <w:rPr>
          <w:b/>
        </w:rPr>
        <w:t>9 Методы контроля</w:t>
      </w:r>
    </w:p>
    <w:p w:rsidR="00203411" w:rsidRDefault="00203411" w:rsidP="00203411">
      <w:pPr>
        <w:tabs>
          <w:tab w:val="left" w:pos="567"/>
        </w:tabs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 xml:space="preserve">9.1 Испытания белья проводят при нормальных климатических условиях эксплуатации, </w:t>
      </w:r>
      <w:proofErr w:type="gramStart"/>
      <w:r w:rsidRPr="00203411">
        <w:t>кроме</w:t>
      </w:r>
      <w:proofErr w:type="gramEnd"/>
      <w:r>
        <w:t xml:space="preserve"> </w:t>
      </w:r>
      <w:r w:rsidRPr="00203411">
        <w:t>особо оговоренных.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9.2</w:t>
      </w:r>
      <w:proofErr w:type="gramStart"/>
      <w:r w:rsidRPr="00203411">
        <w:t xml:space="preserve"> В</w:t>
      </w:r>
      <w:proofErr w:type="gramEnd"/>
      <w:r w:rsidRPr="00203411">
        <w:t xml:space="preserve"> документе, подготовленном по итогам испытаний и содержащем результаты испытаний,</w:t>
      </w:r>
      <w:r>
        <w:t xml:space="preserve"> </w:t>
      </w:r>
      <w:r w:rsidRPr="00203411">
        <w:t>должен быть указан перечень оборудования, необходимого для проведения испытаний.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9.3 Проверку соответствия комплекту документации (см. 4.1) прово</w:t>
      </w:r>
      <w:r>
        <w:t xml:space="preserve">дят путем сличения с комплектом </w:t>
      </w:r>
      <w:r w:rsidRPr="00203411">
        <w:t>конструкторской документации.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Результаты проверки считают положительными, если белье удовлетворяет требованиям 4.1.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lastRenderedPageBreak/>
        <w:t>9.4 Проверку комплектности (см. раздел 5), маркировки (см. разд</w:t>
      </w:r>
      <w:r>
        <w:t xml:space="preserve">ел 6) и упаковки (см. раздел 7) </w:t>
      </w:r>
      <w:r w:rsidRPr="00203411">
        <w:t>проводят внешним осмотром и сличением с комплектом конструкторской документации.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Результаты проверки считают положительными: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- если комплектность удовлетворяет требованиям раздела 5;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- маркировка удовлетворяет требованиям раздела 6;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- упаковка удовлетворяет требованиям раздела 7.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9.5 Проверку внешнего вида белья (см. 4.2, 4.4, 4.5) проводят</w:t>
      </w:r>
      <w:r>
        <w:t xml:space="preserve"> внешним осмотром и сличением с </w:t>
      </w:r>
      <w:r w:rsidRPr="00203411">
        <w:t>комплектом конструкторской документации.</w:t>
      </w:r>
    </w:p>
    <w:p w:rsidR="00203411" w:rsidRPr="00203411" w:rsidRDefault="00203411" w:rsidP="00E44AC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 xml:space="preserve">Результаты проверки считают положительными, если внешний вид </w:t>
      </w:r>
      <w:r w:rsidR="00E44ACB">
        <w:t xml:space="preserve">белья удовлетворяет требованиям </w:t>
      </w:r>
      <w:r w:rsidRPr="00203411">
        <w:t xml:space="preserve">4.2, </w:t>
      </w:r>
      <w:r w:rsidR="00E44ACB">
        <w:t xml:space="preserve"> </w:t>
      </w:r>
      <w:r w:rsidRPr="00203411">
        <w:t>4.4,</w:t>
      </w:r>
      <w:r w:rsidR="00E44ACB">
        <w:t xml:space="preserve"> </w:t>
      </w:r>
      <w:r w:rsidRPr="00203411">
        <w:t>4.5.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9.6 Проверку шва (см. 4.3) проводят внешним осмотром.</w:t>
      </w:r>
    </w:p>
    <w:p w:rsidR="00203411" w:rsidRPr="00203411" w:rsidRDefault="00203411" w:rsidP="0020341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>Результаты проверки считают положительными, если шов удовлетворяет требованиям 4.3.</w:t>
      </w:r>
    </w:p>
    <w:p w:rsidR="00203411" w:rsidRDefault="00203411" w:rsidP="00E44AC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03411">
        <w:t xml:space="preserve">9.7 Проверку </w:t>
      </w:r>
      <w:proofErr w:type="spellStart"/>
      <w:r w:rsidRPr="00203411">
        <w:t>отмарывания</w:t>
      </w:r>
      <w:proofErr w:type="spellEnd"/>
      <w:r w:rsidRPr="00203411">
        <w:t xml:space="preserve"> краски (см. 4.6) проводят визуально, опре</w:t>
      </w:r>
      <w:r w:rsidR="00E44ACB">
        <w:t xml:space="preserve">деляя следы краски на смоченной </w:t>
      </w:r>
      <w:r w:rsidRPr="00203411">
        <w:t>в 0,9 %-ном растворе хлористого натрия фильтровальной бумаге после ее соприкосновения с</w:t>
      </w:r>
      <w:r w:rsidR="00E44ACB">
        <w:t xml:space="preserve"> </w:t>
      </w:r>
      <w:r w:rsidRPr="00203411">
        <w:t>печатным изображением на белье.</w:t>
      </w:r>
    </w:p>
    <w:p w:rsidR="00E44ACB" w:rsidRDefault="00E44ACB" w:rsidP="00E44AC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44ACB" w:rsidRDefault="00E44ACB" w:rsidP="00E44ACB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44ACB">
        <w:rPr>
          <w:b/>
        </w:rPr>
        <w:t>9.7.1 Применяемые аппаратура, посуда и материалы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9.7.1.1 Колба по ГОСТ 1770 исполнения 1, вместимостью 1000 см</w:t>
      </w:r>
      <w:r w:rsidRPr="00E44ACB">
        <w:rPr>
          <w:vertAlign w:val="superscript"/>
        </w:rPr>
        <w:t>3</w:t>
      </w:r>
      <w:r w:rsidRPr="00E44ACB">
        <w:t>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9.7.1.2 Цилиндр по ГОСТ 1770 исполнения 1, вместимостью 100 см</w:t>
      </w:r>
      <w:r w:rsidRPr="00E44ACB">
        <w:rPr>
          <w:vertAlign w:val="superscript"/>
        </w:rPr>
        <w:t>3</w:t>
      </w:r>
      <w:r w:rsidRPr="00E44ACB">
        <w:t>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9.7.1.3 Емкость диаметром (200 ± 50) мм, вместимостью не менее 200 см</w:t>
      </w:r>
      <w:r w:rsidRPr="00E44ACB">
        <w:rPr>
          <w:vertAlign w:val="superscript"/>
        </w:rPr>
        <w:t>3</w:t>
      </w:r>
      <w:r w:rsidRPr="00E44ACB">
        <w:t>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9.7.1.4 Груз массой (2000 ± 50) г, диаметром (100 ± 10) мм.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9.7.1.5 Пинцет.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 xml:space="preserve">9.7.1.6 Плита из органического стекла размером 100 </w:t>
      </w:r>
      <w:r w:rsidR="00B3455B">
        <w:rPr>
          <w:rFonts w:cs="Times New Roman"/>
        </w:rPr>
        <w:t>×</w:t>
      </w:r>
      <w:r w:rsidRPr="00E44ACB">
        <w:t xml:space="preserve"> 100 м</w:t>
      </w:r>
      <w:r>
        <w:t xml:space="preserve">м с отклонениями по размерам не </w:t>
      </w:r>
      <w:r w:rsidRPr="00E44ACB">
        <w:t xml:space="preserve">более </w:t>
      </w:r>
      <w:r w:rsidR="00DD3502">
        <w:t xml:space="preserve"> </w:t>
      </w:r>
      <w:r w:rsidR="003E6A18">
        <w:rPr>
          <w:rFonts w:cs="Times New Roman"/>
        </w:rPr>
        <w:t>±</w:t>
      </w:r>
      <w:r w:rsidR="003E6A18">
        <w:t xml:space="preserve"> </w:t>
      </w:r>
      <w:r w:rsidRPr="00E44ACB">
        <w:t xml:space="preserve">5 мм, массой (58,0 </w:t>
      </w:r>
      <w:r w:rsidR="003E6A18">
        <w:rPr>
          <w:rFonts w:cs="Times New Roman"/>
        </w:rPr>
        <w:t>±</w:t>
      </w:r>
      <w:r w:rsidRPr="00E44ACB">
        <w:t xml:space="preserve"> 2,0) г.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9.7.1.7 Ножницы.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9.7.1.8 Термометр по ГОСТ 28498 с ценой деления 1 °С.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9.7.1.9 Линейка измерительная по ГОСТ 427 с ценой деления 1 мм.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9.7.1.10 Секундомер.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 xml:space="preserve">9.7.1.11 </w:t>
      </w:r>
      <w:proofErr w:type="gramStart"/>
      <w:r w:rsidRPr="00E44ACB">
        <w:t>Вода</w:t>
      </w:r>
      <w:proofErr w:type="gramEnd"/>
      <w:r w:rsidRPr="00E44ACB">
        <w:t xml:space="preserve"> дистиллированная по ГОСТ 6709.</w:t>
      </w: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</w:pPr>
      <w:r w:rsidRPr="00E44ACB">
        <w:t>9.7.1.12 Бумага фильтровальная по ГОСТ 12026.</w:t>
      </w:r>
    </w:p>
    <w:p w:rsidR="00E44ACB" w:rsidRDefault="00E44ACB" w:rsidP="00E44ACB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4ACB">
        <w:t>9.7.1.13 Натрий хлористый по</w:t>
      </w:r>
      <w:r w:rsidR="00E260BC">
        <w:t xml:space="preserve"> </w:t>
      </w:r>
      <w:r w:rsidRPr="00E44ACB">
        <w:t>ГОСТ</w:t>
      </w:r>
      <w:r w:rsidR="007348F7">
        <w:t xml:space="preserve"> </w:t>
      </w:r>
      <w:r w:rsidRPr="00E44ACB">
        <w:t>4233.</w:t>
      </w:r>
    </w:p>
    <w:p w:rsidR="00E44ACB" w:rsidRDefault="00E44ACB" w:rsidP="00E44ACB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44ACB" w:rsidRDefault="00E44ACB" w:rsidP="00E260B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44ACB">
        <w:rPr>
          <w:b/>
        </w:rPr>
        <w:t>9.7.2 Приготовление 0,9 %-</w:t>
      </w:r>
      <w:proofErr w:type="spellStart"/>
      <w:r w:rsidRPr="00E44ACB">
        <w:rPr>
          <w:b/>
        </w:rPr>
        <w:t>ного</w:t>
      </w:r>
      <w:proofErr w:type="spellEnd"/>
      <w:r w:rsidRPr="00E44ACB">
        <w:rPr>
          <w:b/>
        </w:rPr>
        <w:t xml:space="preserve"> раствора хлористого натрия</w:t>
      </w:r>
    </w:p>
    <w:p w:rsidR="00E44ACB" w:rsidRDefault="00E44ACB" w:rsidP="00E260BC">
      <w:pPr>
        <w:autoSpaceDE w:val="0"/>
        <w:autoSpaceDN w:val="0"/>
        <w:adjustRightInd w:val="0"/>
        <w:spacing w:line="240" w:lineRule="auto"/>
        <w:ind w:firstLine="567"/>
        <w:jc w:val="both"/>
        <w:rPr>
          <w:vertAlign w:val="superscript"/>
        </w:rPr>
      </w:pPr>
      <w:r w:rsidRPr="00E44ACB">
        <w:t>Для приготовления 1 дм</w:t>
      </w:r>
      <w:r w:rsidRPr="00E44ACB">
        <w:rPr>
          <w:vertAlign w:val="superscript"/>
        </w:rPr>
        <w:t xml:space="preserve">3 </w:t>
      </w:r>
      <w:r w:rsidRPr="00E44ACB">
        <w:t>рас</w:t>
      </w:r>
      <w:r w:rsidR="004A6462">
        <w:t>твора хлористого натрия (далее –</w:t>
      </w:r>
      <w:r w:rsidRPr="00E44ACB">
        <w:t xml:space="preserve"> раствор) берут навеску хлористого</w:t>
      </w:r>
      <w:r>
        <w:t xml:space="preserve"> </w:t>
      </w:r>
      <w:r w:rsidRPr="00E44ACB">
        <w:t xml:space="preserve">натрия в количестве (9,0 ± </w:t>
      </w:r>
      <w:proofErr w:type="gramStart"/>
      <w:r w:rsidRPr="00E44ACB">
        <w:t xml:space="preserve">0,1) </w:t>
      </w:r>
      <w:proofErr w:type="gramEnd"/>
      <w:r w:rsidRPr="00E44ACB">
        <w:t>г, переносят в колбу и добавляют в нее д</w:t>
      </w:r>
      <w:r>
        <w:t xml:space="preserve">истиллированную воду до отметки </w:t>
      </w:r>
      <w:r w:rsidRPr="00E44ACB">
        <w:t>1 дм</w:t>
      </w:r>
      <w:r w:rsidRPr="00E44ACB">
        <w:rPr>
          <w:vertAlign w:val="superscript"/>
        </w:rPr>
        <w:t>3</w:t>
      </w:r>
    </w:p>
    <w:p w:rsidR="00E44ACB" w:rsidRDefault="00E44ACB" w:rsidP="00E44ACB">
      <w:pPr>
        <w:autoSpaceDE w:val="0"/>
        <w:autoSpaceDN w:val="0"/>
        <w:adjustRightInd w:val="0"/>
        <w:spacing w:line="240" w:lineRule="auto"/>
        <w:ind w:firstLine="567"/>
        <w:rPr>
          <w:vertAlign w:val="superscript"/>
        </w:rPr>
      </w:pPr>
    </w:p>
    <w:p w:rsidR="00E44ACB" w:rsidRPr="00E44ACB" w:rsidRDefault="00E44ACB" w:rsidP="00E44ACB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E44ACB">
        <w:rPr>
          <w:b/>
        </w:rPr>
        <w:t>9.7.3 Подготовка образцов для испытаний</w:t>
      </w:r>
    </w:p>
    <w:p w:rsidR="008633D6" w:rsidRDefault="00E44ACB" w:rsidP="008633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4ACB">
        <w:t>Белье извлекают из упаковки, разворачивают и выдерживают</w:t>
      </w:r>
      <w:r w:rsidR="008633D6">
        <w:t xml:space="preserve"> в следующих </w:t>
      </w:r>
      <w:r w:rsidRPr="00E44ACB">
        <w:t>условиях: температура</w:t>
      </w:r>
      <w:r>
        <w:t xml:space="preserve"> </w:t>
      </w:r>
      <w:r w:rsidRPr="00E44ACB">
        <w:t>(23 ± 2) °</w:t>
      </w:r>
      <w:proofErr w:type="gramStart"/>
      <w:r w:rsidRPr="00E44ACB">
        <w:t>С</w:t>
      </w:r>
      <w:proofErr w:type="gramEnd"/>
      <w:r w:rsidRPr="00E44ACB">
        <w:t xml:space="preserve">, </w:t>
      </w:r>
      <w:proofErr w:type="gramStart"/>
      <w:r w:rsidRPr="00E44ACB">
        <w:t>относительная</w:t>
      </w:r>
      <w:proofErr w:type="gramEnd"/>
      <w:r w:rsidRPr="00E44ACB">
        <w:t xml:space="preserve"> влажн</w:t>
      </w:r>
      <w:r w:rsidR="008633D6">
        <w:t>ость (50 ±</w:t>
      </w:r>
      <w:r w:rsidR="00E260BC">
        <w:t xml:space="preserve"> </w:t>
      </w:r>
      <w:r w:rsidR="008633D6">
        <w:t xml:space="preserve">10) % в течение 24-36 </w:t>
      </w:r>
      <w:r w:rsidRPr="00E44ACB">
        <w:t>ч до начала испытаний.</w:t>
      </w:r>
    </w:p>
    <w:p w:rsidR="00E44ACB" w:rsidRPr="00E44ACB" w:rsidRDefault="00E44ACB" w:rsidP="004A646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4ACB">
        <w:t xml:space="preserve">Белье испытывают при температуре (23 ± 2) °С </w:t>
      </w:r>
      <w:r w:rsidR="008633D6">
        <w:t xml:space="preserve">и относительной влажности </w:t>
      </w:r>
      <w:r w:rsidR="008633D6">
        <w:br/>
        <w:t>(50</w:t>
      </w:r>
      <w:r w:rsidR="00E260BC">
        <w:t xml:space="preserve"> </w:t>
      </w:r>
      <w:r w:rsidR="00E260BC">
        <w:rPr>
          <w:rFonts w:cs="Times New Roman"/>
        </w:rPr>
        <w:t xml:space="preserve">± </w:t>
      </w:r>
      <w:r w:rsidR="008633D6">
        <w:t>10) %</w:t>
      </w:r>
      <w:r w:rsidR="004A6462">
        <w:t xml:space="preserve"> </w:t>
      </w:r>
      <w:r w:rsidRPr="00E44ACB">
        <w:t>Отбирают три единицы белья (по одной из трех упаковок).</w:t>
      </w:r>
    </w:p>
    <w:p w:rsidR="00E44ACB" w:rsidRDefault="00E44ACB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44ACB">
        <w:t>Вне зависимости от общего размера печатного изображения и</w:t>
      </w:r>
      <w:r w:rsidR="00E22054">
        <w:t xml:space="preserve">з каждой единицы белья вырезают </w:t>
      </w:r>
      <w:r w:rsidRPr="00E44ACB">
        <w:t xml:space="preserve">по одному образцу с нанесенным печатным изображением размером </w:t>
      </w:r>
      <w:r w:rsidR="007348F7">
        <w:br/>
      </w:r>
      <w:r w:rsidRPr="00E44ACB">
        <w:t xml:space="preserve">100 </w:t>
      </w:r>
      <w:r w:rsidR="007348F7">
        <w:rPr>
          <w:rFonts w:cs="Times New Roman"/>
        </w:rPr>
        <w:t>×</w:t>
      </w:r>
      <w:r w:rsidRPr="00E44ACB">
        <w:t xml:space="preserve"> 100 мм. Допускаемые отклонения</w:t>
      </w:r>
      <w:r w:rsidR="00E22054">
        <w:t xml:space="preserve"> </w:t>
      </w:r>
      <w:r w:rsidRPr="00E44ACB">
        <w:t xml:space="preserve">по размерам образца с нанесенным печатным изображением </w:t>
      </w:r>
      <w:r w:rsidR="007348F7">
        <w:t>–</w:t>
      </w:r>
      <w:r w:rsidRPr="00E44ACB">
        <w:t xml:space="preserve"> не более </w:t>
      </w:r>
      <w:r w:rsidR="00E22054" w:rsidRPr="00E44ACB">
        <w:t>±</w:t>
      </w:r>
      <w:r w:rsidRPr="00E44ACB">
        <w:t xml:space="preserve"> 5 мм. Вырезают</w:t>
      </w:r>
      <w:r w:rsidR="00E22054">
        <w:t xml:space="preserve"> </w:t>
      </w:r>
      <w:r w:rsidRPr="00E44ACB">
        <w:t xml:space="preserve">шесть листов фильтровальной бумаги размером 100 </w:t>
      </w:r>
      <w:r w:rsidR="00B3455B">
        <w:rPr>
          <w:rFonts w:cs="Times New Roman"/>
        </w:rPr>
        <w:t>×</w:t>
      </w:r>
      <w:r w:rsidRPr="00E44ACB">
        <w:t xml:space="preserve"> 100 мм с отклонениями по размерам не более</w:t>
      </w:r>
      <w:r w:rsidR="00E22054">
        <w:t xml:space="preserve">  </w:t>
      </w:r>
      <w:r w:rsidRPr="00E44ACB">
        <w:t>±</w:t>
      </w:r>
      <w:r w:rsidR="00E22054">
        <w:t xml:space="preserve"> </w:t>
      </w:r>
      <w:r w:rsidRPr="00E44ACB">
        <w:t>5 мм.</w:t>
      </w:r>
    </w:p>
    <w:p w:rsid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22054">
        <w:rPr>
          <w:b/>
        </w:rPr>
        <w:lastRenderedPageBreak/>
        <w:t>9.7.4 Проведение испытаний</w:t>
      </w:r>
    </w:p>
    <w:p w:rsid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 xml:space="preserve">В сосуд наливают (100 ± 5) см раствора. Температура раствора должна быть </w:t>
      </w:r>
      <w:r>
        <w:br/>
      </w:r>
      <w:r w:rsidRPr="00E22054">
        <w:t xml:space="preserve">(23 ± 2) °С. </w:t>
      </w:r>
      <w:r>
        <w:t xml:space="preserve"> </w:t>
      </w:r>
      <w:r w:rsidRPr="00E22054">
        <w:t>В раствор</w:t>
      </w:r>
      <w:r>
        <w:t xml:space="preserve"> </w:t>
      </w:r>
      <w:r w:rsidRPr="00E22054">
        <w:t>с помощью пинцета погружают два листа фильтровальной бумаги до полного смачивания, затем вынимают.</w:t>
      </w:r>
      <w:r>
        <w:t xml:space="preserve"> </w:t>
      </w:r>
      <w:r w:rsidRPr="00E22054">
        <w:t>Образец печатного изображения запечатанной стороной помещают на два листа смоченной</w:t>
      </w:r>
      <w:r>
        <w:t xml:space="preserve"> </w:t>
      </w:r>
      <w:r w:rsidRPr="00E22054">
        <w:t xml:space="preserve">фильтровальной бумаги. Сверху на образец помещают плиту из </w:t>
      </w:r>
      <w:r w:rsidR="00537EF2">
        <w:t>органического стекла, а на нее –</w:t>
      </w:r>
      <w:r w:rsidRPr="00E22054">
        <w:t xml:space="preserve"> груз</w:t>
      </w:r>
      <w:r>
        <w:t xml:space="preserve"> </w:t>
      </w:r>
      <w:r w:rsidRPr="00E22054">
        <w:t>массой (2000 ± 50) г.</w:t>
      </w:r>
    </w:p>
    <w:p w:rsidR="00E22054" w:rsidRP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Через (2,0 ± 0,1) ч груз и плиту из органического стекла снимают с образца и определяют наличие</w:t>
      </w:r>
      <w:r>
        <w:t xml:space="preserve"> </w:t>
      </w:r>
      <w:r w:rsidRPr="00E22054">
        <w:t>следов краски на фильтровальной бумаге.</w:t>
      </w:r>
    </w:p>
    <w:p w:rsidR="00E22054" w:rsidRP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9.7.5 Результаты проверки считают положительными, если при испытании каждого из трех обра</w:t>
      </w:r>
      <w:r>
        <w:t xml:space="preserve">зцов </w:t>
      </w:r>
      <w:r w:rsidRPr="00E22054">
        <w:t>белья не будет обнаружено следов краски на фильтровальной бумаге.</w:t>
      </w:r>
    </w:p>
    <w:p w:rsidR="00E22054" w:rsidRP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9.8 Проверку размеров (см. 4.7) проводят с помощью измеритель</w:t>
      </w:r>
      <w:r>
        <w:t xml:space="preserve">ной линейки по ГОСТ 427 с ценой </w:t>
      </w:r>
      <w:r w:rsidRPr="00E22054">
        <w:t>деления 1 мм путем сличения результатов измерения с комплектом конструкторской документации.</w:t>
      </w:r>
    </w:p>
    <w:p w:rsidR="00E22054" w:rsidRP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Результаты проверки считают положительными, если размеры удовлетворяют требованиям 4.7.</w:t>
      </w:r>
    </w:p>
    <w:p w:rsidR="00E22054" w:rsidRP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9.9 Проверку массы (см. 4.8) проводят с помощью лабораторных весов</w:t>
      </w:r>
      <w:r>
        <w:t xml:space="preserve"> по </w:t>
      </w:r>
      <w:r w:rsidR="00537EF2">
        <w:br/>
      </w:r>
      <w:r>
        <w:t xml:space="preserve">ГОСТ  </w:t>
      </w:r>
      <w:r w:rsidRPr="00E22054">
        <w:t>29329</w:t>
      </w:r>
      <w:r>
        <w:t xml:space="preserve"> с погрешностью </w:t>
      </w:r>
      <w:r w:rsidRPr="00E22054">
        <w:t>взвешивания не более</w:t>
      </w:r>
      <w:r w:rsidR="00537EF2">
        <w:t xml:space="preserve"> </w:t>
      </w:r>
      <w:r w:rsidRPr="00E22054">
        <w:t xml:space="preserve"> ±</w:t>
      </w:r>
      <w:r w:rsidR="004A6462">
        <w:t xml:space="preserve"> </w:t>
      </w:r>
      <w:r w:rsidRPr="00E22054">
        <w:t>0,01 г.</w:t>
      </w:r>
    </w:p>
    <w:p w:rsidR="00E22054" w:rsidRPr="00E22054" w:rsidRDefault="00E22054" w:rsidP="00E22054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Результаты проверки считают положительными, если масса удовлетворяет требованиям 4.8.</w:t>
      </w:r>
    </w:p>
    <w:p w:rsidR="00E22054" w:rsidRDefault="00E22054" w:rsidP="009448B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22054">
        <w:t>9.10 Проверку абсорбционной способности (см. 4.9) проводят</w:t>
      </w:r>
      <w:r w:rsidR="009448B0">
        <w:t xml:space="preserve"> вычитанием массы белья в сухом </w:t>
      </w:r>
      <w:r w:rsidRPr="00E22054">
        <w:t>состоянии из массы белья в мокром состоянии.</w:t>
      </w:r>
    </w:p>
    <w:p w:rsidR="009448B0" w:rsidRDefault="009448B0" w:rsidP="009448B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448B0">
        <w:rPr>
          <w:b/>
        </w:rPr>
        <w:t>9.10.1 Применяемые аппаратура, посудам материалы</w:t>
      </w:r>
    </w:p>
    <w:p w:rsidR="00BE78FE" w:rsidRPr="009448B0" w:rsidRDefault="009448B0" w:rsidP="009448B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448B0">
        <w:t xml:space="preserve">9.10.1.1 Устройство для определения абсорбционной способности белья </w:t>
      </w:r>
      <w:r w:rsidR="00B3455B">
        <w:t xml:space="preserve">                                                  </w:t>
      </w:r>
      <w:r w:rsidRPr="009448B0">
        <w:t>(см. рисунки 1 и 2) состоит</w:t>
      </w:r>
      <w:r>
        <w:t xml:space="preserve"> </w:t>
      </w:r>
      <w:r w:rsidRPr="009448B0">
        <w:t>из емкости, дренажного экрана, дренажного поддона, стояка опоры.</w:t>
      </w:r>
    </w:p>
    <w:p w:rsidR="0004715E" w:rsidRPr="009448B0" w:rsidRDefault="00C82AAA" w:rsidP="00537EF2">
      <w:pPr>
        <w:autoSpaceDE w:val="0"/>
        <w:autoSpaceDN w:val="0"/>
        <w:adjustRightInd w:val="0"/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512623" cy="3776353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2623" cy="3776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AAA" w:rsidRDefault="00C82AAA" w:rsidP="009448B0">
      <w:pPr>
        <w:spacing w:line="240" w:lineRule="auto"/>
        <w:ind w:firstLine="567"/>
        <w:jc w:val="both"/>
      </w:pPr>
    </w:p>
    <w:p w:rsidR="00FE3645" w:rsidRPr="00C82AAA" w:rsidRDefault="00FE3645" w:rsidP="00FE3645">
      <w:pPr>
        <w:spacing w:line="240" w:lineRule="auto"/>
        <w:jc w:val="center"/>
        <w:rPr>
          <w:b/>
          <w:szCs w:val="24"/>
        </w:rPr>
      </w:pPr>
      <w:r w:rsidRPr="00C82AAA">
        <w:rPr>
          <w:b/>
          <w:szCs w:val="24"/>
        </w:rPr>
        <w:t xml:space="preserve">Рисунок 1 </w:t>
      </w:r>
      <w:r w:rsidR="00D8446E">
        <w:rPr>
          <w:b/>
          <w:szCs w:val="24"/>
        </w:rPr>
        <w:t>–</w:t>
      </w:r>
      <w:r w:rsidRPr="00C82AAA">
        <w:rPr>
          <w:b/>
          <w:szCs w:val="24"/>
        </w:rPr>
        <w:t xml:space="preserve"> Устройство для определения абсорбционной способности</w:t>
      </w:r>
    </w:p>
    <w:p w:rsidR="00F73D33" w:rsidRDefault="00FE3645" w:rsidP="00537EF2">
      <w:pPr>
        <w:tabs>
          <w:tab w:val="left" w:pos="8661"/>
        </w:tabs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629150" cy="5524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5D6C" w:rsidRDefault="00B237E1" w:rsidP="009A5D6C">
      <w:pPr>
        <w:spacing w:line="240" w:lineRule="auto"/>
        <w:jc w:val="center"/>
        <w:rPr>
          <w:b/>
        </w:rPr>
      </w:pPr>
      <w:r>
        <w:rPr>
          <w:b/>
        </w:rPr>
        <w:t>Рисунок 2 –</w:t>
      </w:r>
      <w:r w:rsidR="00FE3645" w:rsidRPr="00FE3645">
        <w:rPr>
          <w:b/>
        </w:rPr>
        <w:t xml:space="preserve"> Увеличен дренажный экран</w:t>
      </w:r>
    </w:p>
    <w:p w:rsidR="009A5D6C" w:rsidRDefault="009A5D6C" w:rsidP="009A5D6C">
      <w:pPr>
        <w:spacing w:line="240" w:lineRule="auto"/>
        <w:jc w:val="center"/>
        <w:rPr>
          <w:b/>
        </w:rPr>
      </w:pPr>
    </w:p>
    <w:p w:rsidR="009A5D6C" w:rsidRDefault="009A5D6C" w:rsidP="009A5D6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A5D6C">
        <w:t>Емкость размером не менее</w:t>
      </w:r>
      <w:proofErr w:type="gramStart"/>
      <w:r w:rsidRPr="009A5D6C">
        <w:t>,</w:t>
      </w:r>
      <w:proofErr w:type="gramEnd"/>
      <w:r w:rsidRPr="009A5D6C">
        <w:t xml:space="preserve"> чем длина и ширина испытуемого белья, способная вместить тестовую</w:t>
      </w:r>
      <w:r>
        <w:t xml:space="preserve"> </w:t>
      </w:r>
      <w:r w:rsidRPr="009A5D6C">
        <w:t>жидкость глубиной не менее 100 мм.</w:t>
      </w:r>
    </w:p>
    <w:p w:rsidR="009A5D6C" w:rsidRDefault="009A5D6C" w:rsidP="009A5D6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9A5D6C" w:rsidRDefault="009A5D6C" w:rsidP="009A5D6C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9A5D6C">
        <w:rPr>
          <w:sz w:val="20"/>
        </w:rPr>
        <w:t xml:space="preserve">Примечание — Рекомендуется внутренний размер 1000 </w:t>
      </w:r>
      <w:r w:rsidR="00537EF2">
        <w:rPr>
          <w:rFonts w:cs="Times New Roman"/>
          <w:sz w:val="20"/>
        </w:rPr>
        <w:t>×</w:t>
      </w:r>
      <w:r w:rsidRPr="009A5D6C">
        <w:rPr>
          <w:sz w:val="20"/>
        </w:rPr>
        <w:t xml:space="preserve"> 700 </w:t>
      </w:r>
      <w:r w:rsidR="00B7592A">
        <w:rPr>
          <w:rFonts w:cs="Times New Roman"/>
          <w:sz w:val="20"/>
        </w:rPr>
        <w:t xml:space="preserve">× </w:t>
      </w:r>
      <w:r w:rsidRPr="009A5D6C">
        <w:rPr>
          <w:sz w:val="20"/>
        </w:rPr>
        <w:t>150 мм.</w:t>
      </w:r>
    </w:p>
    <w:p w:rsidR="009A5D6C" w:rsidRDefault="009A5D6C" w:rsidP="009A5D6C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9A5D6C" w:rsidRDefault="009A5D6C" w:rsidP="009A5D6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A5D6C">
        <w:t>Экран дренажный длиной и шириной на 20 мм менее внутренних размеров емкости. Дренажный</w:t>
      </w:r>
      <w:r>
        <w:t xml:space="preserve"> </w:t>
      </w:r>
      <w:r w:rsidRPr="009A5D6C">
        <w:t xml:space="preserve">экран изготовлен из сваренных вместе стержней диаметром (3 </w:t>
      </w:r>
      <w:r w:rsidR="00537EF2">
        <w:rPr>
          <w:rFonts w:cs="Times New Roman"/>
        </w:rPr>
        <w:t>±</w:t>
      </w:r>
      <w:r w:rsidR="00537EF2">
        <w:t xml:space="preserve"> </w:t>
      </w:r>
      <w:r w:rsidRPr="009A5D6C">
        <w:t>0</w:t>
      </w:r>
      <w:r>
        <w:t xml:space="preserve">,25) мм, формирующих квадратную </w:t>
      </w:r>
      <w:r w:rsidRPr="009A5D6C">
        <w:t xml:space="preserve">сетку с расстояниями между центрами стержней (25 </w:t>
      </w:r>
      <w:r w:rsidR="00537EF2">
        <w:rPr>
          <w:rFonts w:cs="Times New Roman"/>
        </w:rPr>
        <w:t>±</w:t>
      </w:r>
      <w:r w:rsidRPr="009A5D6C">
        <w:t xml:space="preserve"> 1) мм. Стержни</w:t>
      </w:r>
      <w:r>
        <w:t xml:space="preserve">, параллельные длине дренажного </w:t>
      </w:r>
      <w:r w:rsidRPr="009A5D6C">
        <w:t>экрана, располагаются снизу стержней, параллельных ши</w:t>
      </w:r>
      <w:r>
        <w:t>рине дренажного экрана.</w:t>
      </w:r>
    </w:p>
    <w:p w:rsidR="00244A97" w:rsidRDefault="009A5D6C" w:rsidP="009A5D6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9A5D6C">
        <w:t>Дренажный экран (или емкость) оснащен средствами опоры для</w:t>
      </w:r>
      <w:r>
        <w:t xml:space="preserve"> его размещения непосредственно </w:t>
      </w:r>
      <w:r w:rsidRPr="009A5D6C">
        <w:t>над емкостью.</w:t>
      </w:r>
    </w:p>
    <w:p w:rsidR="00244A97" w:rsidRDefault="00244A97" w:rsidP="009A5D6C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244A97" w:rsidRDefault="00244A97" w:rsidP="009A5D6C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244A97">
        <w:rPr>
          <w:sz w:val="20"/>
        </w:rPr>
        <w:t>Примечание — Стержни должны быть изготовлены из неабсорбирующего, стойкого к коррозии материала.</w:t>
      </w:r>
    </w:p>
    <w:p w:rsidR="00244A97" w:rsidRDefault="00244A97" w:rsidP="009A5D6C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244A97" w:rsidRPr="00244A97" w:rsidRDefault="00244A97" w:rsidP="00244A9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4A97">
        <w:lastRenderedPageBreak/>
        <w:t>Дренажный поддон одинаковой длины и ширины с дренажным экраном и минимальной внутренней</w:t>
      </w:r>
      <w:r>
        <w:t xml:space="preserve"> </w:t>
      </w:r>
      <w:r w:rsidRPr="00244A97">
        <w:t>глубиной 25 мм оснащен полозьями для установки дренажного поддона между емкостью и дренажным</w:t>
      </w:r>
      <w:r>
        <w:t xml:space="preserve"> </w:t>
      </w:r>
      <w:r w:rsidRPr="00244A97">
        <w:t>экраном.</w:t>
      </w:r>
    </w:p>
    <w:p w:rsidR="00244A97" w:rsidRPr="00244A97" w:rsidRDefault="00244A97" w:rsidP="00244A9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4A97">
        <w:t>9.10.1.2 Секундомер.</w:t>
      </w:r>
    </w:p>
    <w:p w:rsidR="00244A97" w:rsidRPr="00244A97" w:rsidRDefault="00244A97" w:rsidP="00244A9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4A97">
        <w:t>9.10</w:t>
      </w:r>
      <w:r>
        <w:t xml:space="preserve">.1.3 Весы лабораторные по ГОСТ </w:t>
      </w:r>
      <w:r w:rsidRPr="00244A97">
        <w:t xml:space="preserve"> 29329</w:t>
      </w:r>
      <w:r>
        <w:t xml:space="preserve"> </w:t>
      </w:r>
      <w:r w:rsidRPr="00244A97">
        <w:t xml:space="preserve">с погрешностью взвешивания не более </w:t>
      </w:r>
      <w:r w:rsidR="00FB319E">
        <w:rPr>
          <w:rFonts w:cs="Times New Roman"/>
        </w:rPr>
        <w:t>±</w:t>
      </w:r>
      <w:r w:rsidR="00FB319E">
        <w:t xml:space="preserve"> </w:t>
      </w:r>
      <w:r w:rsidRPr="00244A97">
        <w:t>0,01 г.</w:t>
      </w:r>
    </w:p>
    <w:p w:rsidR="00244A97" w:rsidRPr="00244A97" w:rsidRDefault="00244A97" w:rsidP="00244A9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4A97">
        <w:t xml:space="preserve">9.10.1.4 </w:t>
      </w:r>
      <w:proofErr w:type="gramStart"/>
      <w:r w:rsidRPr="00244A97">
        <w:t>Вода</w:t>
      </w:r>
      <w:proofErr w:type="gramEnd"/>
      <w:r w:rsidRPr="00244A97">
        <w:t xml:space="preserve"> дистиллированная по ГОСТ 6709.</w:t>
      </w:r>
    </w:p>
    <w:p w:rsidR="00244A97" w:rsidRPr="00244A97" w:rsidRDefault="00244A97" w:rsidP="00244A9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4A97">
        <w:t>9.10.1.5 Колба по ГОСТ 1770 исполнения 1, вместимостью 1000 см</w:t>
      </w:r>
      <w:r w:rsidRPr="00244A97">
        <w:rPr>
          <w:vertAlign w:val="superscript"/>
        </w:rPr>
        <w:t>3</w:t>
      </w:r>
      <w:r w:rsidRPr="00244A97">
        <w:t>.</w:t>
      </w:r>
    </w:p>
    <w:p w:rsidR="00B3664C" w:rsidRDefault="00244A97" w:rsidP="00244A97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44A97">
        <w:t>9.10.1.6 Термометр по ГОСТ</w:t>
      </w:r>
      <w:r w:rsidR="00537EF2">
        <w:t xml:space="preserve"> </w:t>
      </w:r>
      <w:r w:rsidRPr="00244A97">
        <w:t>28498 с ценой деления 1 °С.</w:t>
      </w:r>
    </w:p>
    <w:p w:rsidR="00B3664C" w:rsidRPr="00B3664C" w:rsidRDefault="00B3664C" w:rsidP="00B3664C">
      <w:pPr>
        <w:autoSpaceDE w:val="0"/>
        <w:autoSpaceDN w:val="0"/>
        <w:adjustRightInd w:val="0"/>
        <w:spacing w:line="240" w:lineRule="auto"/>
        <w:ind w:firstLine="567"/>
      </w:pPr>
      <w:r w:rsidRPr="00B3664C">
        <w:t>9.10.1.7 Линейка измерительная по ГОСТ 427 с ценой</w:t>
      </w:r>
      <w:r>
        <w:t xml:space="preserve"> </w:t>
      </w:r>
      <w:r w:rsidRPr="00B3664C">
        <w:t>деления 1 мм.</w:t>
      </w:r>
    </w:p>
    <w:p w:rsidR="00B3664C" w:rsidRPr="00B3664C" w:rsidRDefault="00B3664C" w:rsidP="00B3664C">
      <w:pPr>
        <w:autoSpaceDE w:val="0"/>
        <w:autoSpaceDN w:val="0"/>
        <w:adjustRightInd w:val="0"/>
        <w:spacing w:line="240" w:lineRule="auto"/>
        <w:ind w:firstLine="567"/>
      </w:pPr>
      <w:r w:rsidRPr="00B3664C">
        <w:t>9.10.1.8 Натрий хлористый по</w:t>
      </w:r>
      <w:r>
        <w:t xml:space="preserve"> </w:t>
      </w:r>
      <w:r w:rsidRPr="00B3664C">
        <w:t>ГОСТ 4233.</w:t>
      </w:r>
    </w:p>
    <w:p w:rsidR="00B3664C" w:rsidRDefault="00B3664C" w:rsidP="00B3664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3664C">
        <w:t>9.10.2 Приготовление раствора аналогично 9.7.2.</w:t>
      </w:r>
    </w:p>
    <w:p w:rsidR="00B3664C" w:rsidRDefault="00B3664C" w:rsidP="00B3664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B3664C" w:rsidRDefault="00B3664C" w:rsidP="00B3664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B3664C">
        <w:rPr>
          <w:b/>
        </w:rPr>
        <w:t>9.10.3 Подготовка образцов для испытаний</w:t>
      </w:r>
    </w:p>
    <w:p w:rsidR="00B3664C" w:rsidRDefault="00B3664C" w:rsidP="00B3664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3664C">
        <w:t>Белье извлекают из упаковки, разворачивают и выдерживают в следующих условиях: температура</w:t>
      </w:r>
      <w:r>
        <w:t xml:space="preserve"> </w:t>
      </w:r>
      <w:r w:rsidRPr="00B3664C">
        <w:t xml:space="preserve">(23 </w:t>
      </w:r>
      <w:r>
        <w:rPr>
          <w:rFonts w:cs="Times New Roman"/>
        </w:rPr>
        <w:t>±</w:t>
      </w:r>
      <w:r w:rsidRPr="00B3664C">
        <w:t xml:space="preserve"> 2) °</w:t>
      </w:r>
      <w:proofErr w:type="gramStart"/>
      <w:r w:rsidRPr="00B3664C">
        <w:t>С</w:t>
      </w:r>
      <w:proofErr w:type="gramEnd"/>
      <w:r w:rsidRPr="00B3664C">
        <w:t xml:space="preserve">, </w:t>
      </w:r>
      <w:proofErr w:type="gramStart"/>
      <w:r w:rsidRPr="00B3664C">
        <w:t>относительная</w:t>
      </w:r>
      <w:proofErr w:type="gramEnd"/>
      <w:r w:rsidRPr="00B3664C">
        <w:t xml:space="preserve"> влажность (50 </w:t>
      </w:r>
      <w:r>
        <w:rPr>
          <w:rFonts w:cs="Times New Roman"/>
        </w:rPr>
        <w:t>±</w:t>
      </w:r>
      <w:r w:rsidRPr="00B3664C">
        <w:t xml:space="preserve"> 10) % в течен</w:t>
      </w:r>
      <w:r>
        <w:t>ие 24-36 ч до начала испытаний.</w:t>
      </w:r>
    </w:p>
    <w:p w:rsidR="00153F6F" w:rsidRDefault="00B3664C" w:rsidP="00B3664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B3664C">
        <w:t xml:space="preserve">Белье испытывают при температуре (23 </w:t>
      </w:r>
      <w:r>
        <w:rPr>
          <w:rFonts w:cs="Times New Roman"/>
        </w:rPr>
        <w:t>±</w:t>
      </w:r>
      <w:r w:rsidRPr="00B3664C">
        <w:t xml:space="preserve"> 2) °С, относительной влажности </w:t>
      </w:r>
      <w:r>
        <w:br/>
      </w:r>
      <w:r w:rsidRPr="00B3664C">
        <w:t xml:space="preserve">(50 </w:t>
      </w:r>
      <w:r>
        <w:rPr>
          <w:rFonts w:cs="Times New Roman"/>
        </w:rPr>
        <w:t>±</w:t>
      </w:r>
      <w:r w:rsidR="00537EF2">
        <w:rPr>
          <w:rFonts w:cs="Times New Roman"/>
        </w:rPr>
        <w:t xml:space="preserve"> </w:t>
      </w:r>
      <w:r w:rsidR="00153F6F">
        <w:t>10) %.</w:t>
      </w:r>
    </w:p>
    <w:p w:rsidR="00153F6F" w:rsidRDefault="00153F6F" w:rsidP="00B3664C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53F6F" w:rsidRDefault="00153F6F" w:rsidP="00B3664C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53F6F">
        <w:rPr>
          <w:b/>
        </w:rPr>
        <w:t>9.10.4 Проведение испытаний</w:t>
      </w:r>
    </w:p>
    <w:p w:rsidR="00153F6F" w:rsidRPr="00153F6F" w:rsidRDefault="00153F6F" w:rsidP="00CC6BD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9.10.4.1</w:t>
      </w:r>
      <w:proofErr w:type="gramStart"/>
      <w:r w:rsidRPr="00153F6F">
        <w:t xml:space="preserve"> З</w:t>
      </w:r>
      <w:proofErr w:type="gramEnd"/>
      <w:r w:rsidRPr="00153F6F">
        <w:t>аполняют емкость тестовой жидкостью на глубину не менее 100 мм. Глубину контролируют</w:t>
      </w:r>
      <w:r w:rsidR="00CC6BD2">
        <w:t xml:space="preserve"> </w:t>
      </w:r>
      <w:r w:rsidRPr="00153F6F">
        <w:t xml:space="preserve">линейкой. Температура раствора должна быть (23 </w:t>
      </w:r>
      <w:r w:rsidR="00CC6BD2">
        <w:rPr>
          <w:rFonts w:cs="Times New Roman"/>
        </w:rPr>
        <w:t>±</w:t>
      </w:r>
      <w:r w:rsidRPr="00153F6F">
        <w:t xml:space="preserve"> 2) °С.</w:t>
      </w:r>
    </w:p>
    <w:p w:rsidR="00153F6F" w:rsidRPr="00153F6F" w:rsidRDefault="00153F6F" w:rsidP="00CC6BD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9.10.4.2</w:t>
      </w:r>
      <w:proofErr w:type="gramStart"/>
      <w:r w:rsidRPr="00153F6F">
        <w:t xml:space="preserve"> И</w:t>
      </w:r>
      <w:proofErr w:type="gramEnd"/>
      <w:r w:rsidRPr="00153F6F">
        <w:t>спользуя весы, измеряют массу испытуемого белья в</w:t>
      </w:r>
      <w:r w:rsidR="00CC6BD2">
        <w:t xml:space="preserve"> сухом состоянии с точностью до </w:t>
      </w:r>
      <w:r w:rsidRPr="00153F6F">
        <w:t>0,1 г.</w:t>
      </w:r>
    </w:p>
    <w:p w:rsidR="00153F6F" w:rsidRDefault="00153F6F" w:rsidP="00153F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9.10.4.3</w:t>
      </w:r>
      <w:proofErr w:type="gramStart"/>
      <w:r w:rsidRPr="00153F6F">
        <w:t xml:space="preserve"> Р</w:t>
      </w:r>
      <w:proofErr w:type="gramEnd"/>
      <w:r w:rsidRPr="00153F6F">
        <w:t>азмещают белье плоско на дренажном экране.</w:t>
      </w:r>
    </w:p>
    <w:p w:rsidR="00CC6BD2" w:rsidRPr="00153F6F" w:rsidRDefault="00CC6BD2" w:rsidP="00153F6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53F6F" w:rsidRPr="00CC6BD2" w:rsidRDefault="00CC6BD2" w:rsidP="00CC6BD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CC6BD2">
        <w:rPr>
          <w:sz w:val="20"/>
        </w:rPr>
        <w:t>Пр</w:t>
      </w:r>
      <w:r w:rsidR="00153F6F" w:rsidRPr="00CC6BD2">
        <w:rPr>
          <w:sz w:val="20"/>
        </w:rPr>
        <w:t>имечание — Если белье имеет барьер для жидкости с одной стороны, необходимо, чтобы эта сторона</w:t>
      </w:r>
      <w:r w:rsidRPr="00CC6BD2">
        <w:rPr>
          <w:sz w:val="20"/>
        </w:rPr>
        <w:t xml:space="preserve"> </w:t>
      </w:r>
      <w:r w:rsidR="00153F6F" w:rsidRPr="00CC6BD2">
        <w:rPr>
          <w:sz w:val="20"/>
        </w:rPr>
        <w:t>была обращена вверх. Если барьер для жидкости выходит за пределы края дренажного экрана, следует убедиться</w:t>
      </w:r>
      <w:r w:rsidRPr="00CC6BD2">
        <w:rPr>
          <w:sz w:val="20"/>
        </w:rPr>
        <w:t xml:space="preserve"> </w:t>
      </w:r>
      <w:r w:rsidR="00153F6F" w:rsidRPr="00CC6BD2">
        <w:rPr>
          <w:sz w:val="20"/>
        </w:rPr>
        <w:t>в том, что он не заправлен под белье, так как это препятствует впитыванию в ходе проведения испытания.</w:t>
      </w:r>
    </w:p>
    <w:p w:rsidR="00CC6BD2" w:rsidRPr="00153F6F" w:rsidRDefault="00CC6BD2" w:rsidP="00CC6BD2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53F6F" w:rsidRPr="00153F6F" w:rsidRDefault="00153F6F" w:rsidP="00153F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9.10.4.4 Дренажный экран и белье помещают на дно емкости.</w:t>
      </w:r>
    </w:p>
    <w:p w:rsidR="00153F6F" w:rsidRPr="00153F6F" w:rsidRDefault="00153F6F" w:rsidP="00CC6BD2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</w:t>
      </w:r>
      <w:r w:rsidR="00CC6BD2">
        <w:t>4.5</w:t>
      </w:r>
      <w:proofErr w:type="gramStart"/>
      <w:r w:rsidR="00CC6BD2">
        <w:t xml:space="preserve"> О</w:t>
      </w:r>
      <w:proofErr w:type="gramEnd"/>
      <w:r w:rsidR="00CC6BD2">
        <w:t xml:space="preserve">ставляют белье на 30 мин </w:t>
      </w:r>
      <w:r w:rsidR="00CC6BD2">
        <w:rPr>
          <w:rFonts w:cs="Times New Roman"/>
        </w:rPr>
        <w:t xml:space="preserve">± </w:t>
      </w:r>
      <w:r w:rsidRPr="00153F6F">
        <w:t>30 с, если оно содержит люб</w:t>
      </w:r>
      <w:r w:rsidR="00CC6BD2">
        <w:t xml:space="preserve">ой </w:t>
      </w:r>
      <w:proofErr w:type="spellStart"/>
      <w:r w:rsidR="00CC6BD2">
        <w:t>суперабсорбирующий</w:t>
      </w:r>
      <w:proofErr w:type="spellEnd"/>
      <w:r w:rsidR="00CC6BD2">
        <w:t xml:space="preserve"> материал, </w:t>
      </w:r>
      <w:r w:rsidRPr="00153F6F">
        <w:t>или на 5 мин</w:t>
      </w:r>
      <w:r w:rsidR="00D6022E">
        <w:t xml:space="preserve"> </w:t>
      </w:r>
      <w:r w:rsidR="00D6022E">
        <w:rPr>
          <w:rFonts w:cs="Times New Roman"/>
        </w:rPr>
        <w:t xml:space="preserve">± </w:t>
      </w:r>
      <w:r w:rsidR="00D6022E">
        <w:t xml:space="preserve">10 с, если не содержит. Время </w:t>
      </w:r>
      <w:r w:rsidRPr="00153F6F">
        <w:t>контролируют по секундомеру.</w:t>
      </w:r>
    </w:p>
    <w:p w:rsidR="00153F6F" w:rsidRP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9.10.4.6 Массирующими движениями утапливают белье при зама</w:t>
      </w:r>
      <w:r w:rsidR="00D6022E">
        <w:t xml:space="preserve">чивании, чтобы удалить попавший </w:t>
      </w:r>
      <w:r w:rsidRPr="00153F6F">
        <w:t>воздух.</w:t>
      </w:r>
    </w:p>
    <w:p w:rsid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9.10.4.7</w:t>
      </w:r>
      <w:proofErr w:type="gramStart"/>
      <w:r w:rsidRPr="00153F6F">
        <w:t xml:space="preserve"> И</w:t>
      </w:r>
      <w:proofErr w:type="gramEnd"/>
      <w:r w:rsidRPr="00153F6F">
        <w:t>звлекают дренажный экран и белье из емкости и даю</w:t>
      </w:r>
      <w:r w:rsidR="00D6022E">
        <w:t xml:space="preserve">т лишней жидкости стечь обратно </w:t>
      </w:r>
      <w:r w:rsidRPr="00153F6F">
        <w:t>под действием силы тяжести в емкость в течение 5 мин ± 10 с, контролируя время по секундомеру.</w:t>
      </w:r>
    </w:p>
    <w:p w:rsidR="00D6022E" w:rsidRPr="00153F6F" w:rsidRDefault="00D6022E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53F6F" w:rsidRDefault="00D6022E" w:rsidP="00D6022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D6022E">
        <w:rPr>
          <w:sz w:val="20"/>
        </w:rPr>
        <w:t>Пр</w:t>
      </w:r>
      <w:r w:rsidR="00B237E1">
        <w:rPr>
          <w:sz w:val="20"/>
        </w:rPr>
        <w:t>имечание –</w:t>
      </w:r>
      <w:r w:rsidR="00153F6F" w:rsidRPr="00D6022E">
        <w:rPr>
          <w:sz w:val="20"/>
        </w:rPr>
        <w:t xml:space="preserve"> Убедитесь в том, что </w:t>
      </w:r>
      <w:proofErr w:type="spellStart"/>
      <w:r w:rsidR="00153F6F" w:rsidRPr="00D6022E">
        <w:rPr>
          <w:sz w:val="20"/>
        </w:rPr>
        <w:t>нетлужи</w:t>
      </w:r>
      <w:proofErr w:type="spellEnd"/>
      <w:r w:rsidR="00153F6F" w:rsidRPr="00D6022E">
        <w:rPr>
          <w:sz w:val="20"/>
        </w:rPr>
        <w:t xml:space="preserve"> из тестовой жидкости, соб</w:t>
      </w:r>
      <w:r w:rsidRPr="00D6022E">
        <w:rPr>
          <w:sz w:val="20"/>
        </w:rPr>
        <w:t xml:space="preserve">ранной на верхней части барьера </w:t>
      </w:r>
      <w:r w:rsidR="00153F6F" w:rsidRPr="00D6022E">
        <w:rPr>
          <w:sz w:val="20"/>
        </w:rPr>
        <w:t>для жидкости, если белье его имеет.</w:t>
      </w:r>
    </w:p>
    <w:p w:rsidR="00D6022E" w:rsidRPr="00D6022E" w:rsidRDefault="00D6022E" w:rsidP="00D6022E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153F6F" w:rsidRPr="00153F6F" w:rsidRDefault="00153F6F" w:rsidP="00153F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9.10.4.8</w:t>
      </w:r>
      <w:proofErr w:type="gramStart"/>
      <w:r w:rsidRPr="00153F6F">
        <w:t xml:space="preserve"> Т</w:t>
      </w:r>
      <w:proofErr w:type="gramEnd"/>
      <w:r w:rsidRPr="00153F6F">
        <w:t>арируют лабораторные весы к массе сухого дренажного поддона.</w:t>
      </w:r>
    </w:p>
    <w:p w:rsidR="00153F6F" w:rsidRPr="00153F6F" w:rsidRDefault="00153F6F" w:rsidP="00153F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9.10.4.9</w:t>
      </w:r>
      <w:proofErr w:type="gramStart"/>
      <w:r w:rsidRPr="00153F6F">
        <w:t xml:space="preserve"> У</w:t>
      </w:r>
      <w:proofErr w:type="gramEnd"/>
      <w:r w:rsidRPr="00153F6F">
        <w:t>станавливают дренажный поддон между емкостью и дренажным экраном.</w:t>
      </w:r>
    </w:p>
    <w:p w:rsidR="00153F6F" w:rsidRP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9.10.4.10</w:t>
      </w:r>
      <w:proofErr w:type="gramStart"/>
      <w:r w:rsidRPr="00153F6F">
        <w:t xml:space="preserve"> С</w:t>
      </w:r>
      <w:proofErr w:type="gramEnd"/>
      <w:r w:rsidRPr="00153F6F">
        <w:t>ворачивают белье, чтобы жидкость в процессе с</w:t>
      </w:r>
      <w:r w:rsidR="00D6022E">
        <w:t xml:space="preserve">ворачивания потекла в дренажный </w:t>
      </w:r>
      <w:r w:rsidRPr="00153F6F">
        <w:t>поддон.</w:t>
      </w:r>
    </w:p>
    <w:p w:rsidR="00153F6F" w:rsidRP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9.10.4.11</w:t>
      </w:r>
      <w:proofErr w:type="gramStart"/>
      <w:r w:rsidRPr="00153F6F">
        <w:t xml:space="preserve"> В</w:t>
      </w:r>
      <w:proofErr w:type="gramEnd"/>
      <w:r w:rsidRPr="00153F6F">
        <w:t>звешивают</w:t>
      </w:r>
      <w:r w:rsidR="00D6022E">
        <w:t xml:space="preserve"> </w:t>
      </w:r>
      <w:r w:rsidRPr="00153F6F">
        <w:t>тарированными весами испытуемое бель</w:t>
      </w:r>
      <w:r w:rsidR="00D6022E">
        <w:t xml:space="preserve">е в мокром состоянии, дренажный </w:t>
      </w:r>
      <w:r w:rsidRPr="00153F6F">
        <w:t>поддон и жидкость с точностью до 1 г.</w:t>
      </w:r>
    </w:p>
    <w:p w:rsidR="00153F6F" w:rsidRP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lastRenderedPageBreak/>
        <w:t>9.10.4.12 Абсорбционную способность определяют вычитание</w:t>
      </w:r>
      <w:r w:rsidR="00D6022E">
        <w:t xml:space="preserve">м массы белья в сухом состоянии </w:t>
      </w:r>
      <w:r w:rsidRPr="00153F6F">
        <w:t>из массы, измеренной по 9.10.4.11, с точностью до 1 г.</w:t>
      </w:r>
    </w:p>
    <w:p w:rsidR="00153F6F" w:rsidRPr="00153F6F" w:rsidRDefault="00153F6F" w:rsidP="00153F6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9.10.4.13</w:t>
      </w:r>
      <w:proofErr w:type="gramStart"/>
      <w:r w:rsidRPr="00153F6F">
        <w:t xml:space="preserve"> П</w:t>
      </w:r>
      <w:proofErr w:type="gramEnd"/>
      <w:r w:rsidRPr="00153F6F">
        <w:t>овторяют операции по 9.10.4.1</w:t>
      </w:r>
      <w:r w:rsidR="00537EF2">
        <w:t xml:space="preserve"> – </w:t>
      </w:r>
      <w:r w:rsidRPr="00153F6F">
        <w:t>9.10.4.12 не менее чем на пяти образцах белья.</w:t>
      </w:r>
    </w:p>
    <w:p w:rsidR="00153F6F" w:rsidRP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9.10.5</w:t>
      </w:r>
      <w:proofErr w:type="gramStart"/>
      <w:r w:rsidRPr="00153F6F">
        <w:t xml:space="preserve"> З</w:t>
      </w:r>
      <w:proofErr w:type="gramEnd"/>
      <w:r w:rsidRPr="00153F6F">
        <w:t>а результат испытания абсорбционной способности</w:t>
      </w:r>
      <w:r w:rsidR="00D6022E">
        <w:t xml:space="preserve"> принимают среднеарифметическое </w:t>
      </w:r>
      <w:r w:rsidRPr="00153F6F">
        <w:t>значение полученных определений показателя. Результат округляют до целого числа. Относительная</w:t>
      </w:r>
      <w:r w:rsidR="00D6022E">
        <w:t xml:space="preserve"> </w:t>
      </w:r>
      <w:r w:rsidRPr="00153F6F">
        <w:t xml:space="preserve">погрешность определения не превышает </w:t>
      </w:r>
      <w:r w:rsidR="003E6A18">
        <w:rPr>
          <w:rFonts w:cs="Times New Roman"/>
        </w:rPr>
        <w:t>±</w:t>
      </w:r>
      <w:r w:rsidR="00B237E1">
        <w:rPr>
          <w:rFonts w:cs="Times New Roman"/>
        </w:rPr>
        <w:t xml:space="preserve"> </w:t>
      </w:r>
      <w:r w:rsidRPr="00153F6F">
        <w:t>5 % при доверительной вероятности 0,95.</w:t>
      </w:r>
    </w:p>
    <w:p w:rsidR="00153F6F" w:rsidRPr="00153F6F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9.10.6 Результаты проверки считают положительными, если абсорбци</w:t>
      </w:r>
      <w:r w:rsidR="00D6022E">
        <w:t xml:space="preserve">онная способность удовлетворяет </w:t>
      </w:r>
      <w:r w:rsidRPr="00153F6F">
        <w:t>требованиям 4.9.</w:t>
      </w:r>
    </w:p>
    <w:p w:rsidR="00D6022E" w:rsidRDefault="00153F6F" w:rsidP="00D60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53F6F">
        <w:t>9.11 Проверку обратной сорбции (см. 4.10) проводят измерение</w:t>
      </w:r>
      <w:r w:rsidR="00D6022E">
        <w:t xml:space="preserve">м массы жидкости, выделяемой из </w:t>
      </w:r>
      <w:r w:rsidRPr="00153F6F">
        <w:t>белья после приложения нагрузки со стороны верхнего покровного слоя.</w:t>
      </w: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D6022E" w:rsidRDefault="00D6022E" w:rsidP="00D6022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43B09">
        <w:rPr>
          <w:b/>
        </w:rPr>
        <w:t>9.11.1 Применяемые аппаратура, посуда и материалы</w:t>
      </w:r>
    </w:p>
    <w:p w:rsidR="00743B09" w:rsidRPr="00743B09" w:rsidRDefault="00743B09" w:rsidP="00743B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3B09">
        <w:t>9.11.1.1 Устройство для определения обратной сорбции (см. рисунок 3), состоящее:</w:t>
      </w:r>
    </w:p>
    <w:p w:rsidR="00743B09" w:rsidRPr="00743B09" w:rsidRDefault="00743B09" w:rsidP="00743B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3B09">
        <w:t>- из про</w:t>
      </w:r>
      <w:r w:rsidR="00A43D5E">
        <w:t>зрачной пластины (далее –</w:t>
      </w:r>
      <w:r w:rsidRPr="00743B09">
        <w:t xml:space="preserve"> пластины) из органического сте</w:t>
      </w:r>
      <w:r>
        <w:t>кла толщиной (9</w:t>
      </w:r>
      <w:r>
        <w:rPr>
          <w:rFonts w:cs="Times New Roman"/>
        </w:rPr>
        <w:t>±</w:t>
      </w:r>
      <w:r>
        <w:t xml:space="preserve">1) мм. Размер </w:t>
      </w:r>
      <w:r w:rsidRPr="00743B09">
        <w:t xml:space="preserve">пластины должен быть 300 </w:t>
      </w:r>
      <w:r w:rsidR="00537EF2">
        <w:rPr>
          <w:rFonts w:cs="Times New Roman"/>
        </w:rPr>
        <w:t>×</w:t>
      </w:r>
      <w:r w:rsidRPr="00743B09">
        <w:t xml:space="preserve"> 130 мм. Предельные отклонения размеров </w:t>
      </w:r>
      <w:r w:rsidR="00537EF2">
        <w:t>–</w:t>
      </w:r>
      <w:r w:rsidRPr="00743B09">
        <w:t xml:space="preserve"> не более </w:t>
      </w:r>
      <w:r w:rsidR="00537EF2">
        <w:rPr>
          <w:rFonts w:cs="Times New Roman"/>
        </w:rPr>
        <w:t>±</w:t>
      </w:r>
      <w:r w:rsidRPr="00743B09">
        <w:t xml:space="preserve"> 5 мм. В центре</w:t>
      </w:r>
      <w:r>
        <w:t xml:space="preserve">  </w:t>
      </w:r>
      <w:r w:rsidRPr="00743B09">
        <w:t xml:space="preserve">пластины находится отверстие диаметром (39 </w:t>
      </w:r>
      <w:r>
        <w:rPr>
          <w:rFonts w:cs="Times New Roman"/>
        </w:rPr>
        <w:t>±</w:t>
      </w:r>
      <w:r w:rsidRPr="00743B09">
        <w:t xml:space="preserve"> 2) мм. В отверстие пластины вставляют трубку из</w:t>
      </w:r>
      <w:r>
        <w:t xml:space="preserve"> </w:t>
      </w:r>
      <w:r w:rsidRPr="00743B09">
        <w:t>прозрачного кварцевого и</w:t>
      </w:r>
      <w:r w:rsidR="00537EF2">
        <w:t>ли органического стекла (далее –</w:t>
      </w:r>
      <w:r w:rsidRPr="00743B09">
        <w:t xml:space="preserve"> трубку) высотой (220 </w:t>
      </w:r>
      <w:r>
        <w:rPr>
          <w:rFonts w:cs="Times New Roman"/>
        </w:rPr>
        <w:t>±</w:t>
      </w:r>
      <w:r w:rsidRPr="00743B09">
        <w:t xml:space="preserve"> 5) мм, внутренним</w:t>
      </w:r>
      <w:r>
        <w:t xml:space="preserve"> </w:t>
      </w:r>
      <w:r w:rsidRPr="00743B09">
        <w:t>диаметром (37 ± 1) мм. Общая масса пластины с трубкой должна быть (500 ± 20) г;</w:t>
      </w:r>
    </w:p>
    <w:p w:rsidR="00743B09" w:rsidRDefault="00743B09" w:rsidP="00743B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3B09">
        <w:t>- воронки из прозрачного кварцевого стекла или полипропи</w:t>
      </w:r>
      <w:r>
        <w:t xml:space="preserve">лена (далее </w:t>
      </w:r>
      <w:r w:rsidR="00A43D5E">
        <w:t>–</w:t>
      </w:r>
      <w:r>
        <w:t xml:space="preserve"> воронки) наружным </w:t>
      </w:r>
      <w:r w:rsidRPr="00743B09">
        <w:t xml:space="preserve">диаметром на входе (90 </w:t>
      </w:r>
      <w:r>
        <w:rPr>
          <w:rFonts w:cs="Times New Roman"/>
        </w:rPr>
        <w:t>±</w:t>
      </w:r>
      <w:r w:rsidRPr="00743B09">
        <w:t xml:space="preserve"> 5) мм и внутренним диаметром на выходе (13 </w:t>
      </w:r>
      <w:r>
        <w:rPr>
          <w:rFonts w:cs="Times New Roman"/>
        </w:rPr>
        <w:t>±</w:t>
      </w:r>
      <w:r>
        <w:t xml:space="preserve"> 1) мм;</w:t>
      </w:r>
    </w:p>
    <w:p w:rsidR="00743B09" w:rsidRPr="00743B09" w:rsidRDefault="00743B09" w:rsidP="00743B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3B09">
        <w:t xml:space="preserve">- пробки конической из резины высотой (35 ± 2) мм, верхним диаметром (40 </w:t>
      </w:r>
      <w:r>
        <w:rPr>
          <w:rFonts w:cs="Times New Roman"/>
        </w:rPr>
        <w:t>±</w:t>
      </w:r>
      <w:r w:rsidRPr="00743B09">
        <w:t xml:space="preserve"> 2) мм, нижним диаметром</w:t>
      </w:r>
      <w:r>
        <w:t xml:space="preserve">  </w:t>
      </w:r>
      <w:r w:rsidRPr="00743B09">
        <w:t xml:space="preserve">(32 </w:t>
      </w:r>
      <w:r>
        <w:rPr>
          <w:rFonts w:cs="Times New Roman"/>
        </w:rPr>
        <w:t>±</w:t>
      </w:r>
      <w:r w:rsidRPr="00743B09">
        <w:t xml:space="preserve"> 2) мм;</w:t>
      </w:r>
    </w:p>
    <w:p w:rsidR="00743B09" w:rsidRPr="00743B09" w:rsidRDefault="00743B09" w:rsidP="00743B0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3B09">
        <w:t xml:space="preserve">- двух грузов массой (2000 </w:t>
      </w:r>
      <w:r>
        <w:rPr>
          <w:rFonts w:cs="Times New Roman"/>
        </w:rPr>
        <w:t>±</w:t>
      </w:r>
      <w:r w:rsidRPr="00743B09">
        <w:t xml:space="preserve"> 50) г каждый. Грузы должны иметь </w:t>
      </w:r>
      <w:r>
        <w:t xml:space="preserve">размер сечения </w:t>
      </w:r>
      <w:r w:rsidR="00537EF2">
        <w:br/>
      </w:r>
      <w:r>
        <w:t xml:space="preserve">100 </w:t>
      </w:r>
      <w:r w:rsidR="00537EF2">
        <w:rPr>
          <w:rFonts w:cs="Times New Roman"/>
        </w:rPr>
        <w:t>×</w:t>
      </w:r>
      <w:r>
        <w:t xml:space="preserve"> 100 мм или </w:t>
      </w:r>
      <w:r w:rsidRPr="00743B09">
        <w:t>диаметр 100 мм. Предельные отклонения размеров не должны быть более</w:t>
      </w:r>
      <w:r>
        <w:t xml:space="preserve"> </w:t>
      </w:r>
      <w:r w:rsidR="00537EF2">
        <w:t xml:space="preserve"> </w:t>
      </w:r>
      <w:r>
        <w:rPr>
          <w:rFonts w:cs="Times New Roman"/>
        </w:rPr>
        <w:t>±</w:t>
      </w:r>
      <w:r w:rsidRPr="00743B09">
        <w:t>10 мм.</w:t>
      </w:r>
    </w:p>
    <w:p w:rsidR="00D6022E" w:rsidRDefault="00D6022E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43D5E" w:rsidRDefault="00A43D5E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43D5E" w:rsidRDefault="00A43D5E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Default="00743B09" w:rsidP="00D6022E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43B09" w:rsidRPr="00D6022E" w:rsidRDefault="00743B09" w:rsidP="00FC33DD">
      <w:pPr>
        <w:autoSpaceDE w:val="0"/>
        <w:autoSpaceDN w:val="0"/>
        <w:adjustRightInd w:val="0"/>
        <w:spacing w:line="240" w:lineRule="auto"/>
        <w:jc w:val="both"/>
      </w:pPr>
    </w:p>
    <w:p w:rsidR="00B3664C" w:rsidRPr="00B3664C" w:rsidRDefault="00A43D5E" w:rsidP="00A91A90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785756" cy="1694955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5756" cy="169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22E" w:rsidRPr="00E86B34" w:rsidRDefault="00A91A90" w:rsidP="00743B09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а – </w:t>
      </w:r>
      <w:r w:rsidR="00743B09"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Вид устройства спереди</w:t>
      </w:r>
    </w:p>
    <w:p w:rsidR="00FC33DD" w:rsidRPr="00E86B34" w:rsidRDefault="00FC33DD" w:rsidP="00743B09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86B34">
        <w:rPr>
          <w:noProof/>
          <w:lang w:eastAsia="ru-RU"/>
        </w:rPr>
        <w:drawing>
          <wp:inline distT="0" distB="0" distL="0" distR="0" wp14:anchorId="056AB6AF" wp14:editId="69EEFD30">
            <wp:extent cx="3705101" cy="172022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542" cy="1721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3DD" w:rsidRPr="00E86B34" w:rsidRDefault="00A91A90" w:rsidP="00332E98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proofErr w:type="gramStart"/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б</w:t>
      </w:r>
      <w:proofErr w:type="gramEnd"/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– </w:t>
      </w:r>
      <w:r w:rsidR="00FC33DD"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Вид устройства</w:t>
      </w:r>
      <w:r w:rsidR="00332E98"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сверху</w:t>
      </w:r>
    </w:p>
    <w:p w:rsidR="00332E98" w:rsidRPr="00E86B34" w:rsidRDefault="00A91A90" w:rsidP="00A91A90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86B34">
        <w:rPr>
          <w:noProof/>
          <w:lang w:eastAsia="ru-RU"/>
        </w:rPr>
        <w:drawing>
          <wp:inline distT="0" distB="0" distL="0" distR="0" wp14:anchorId="1073FB53" wp14:editId="4C7D4D4F">
            <wp:extent cx="1524000" cy="1066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E98" w:rsidRPr="00E86B34" w:rsidRDefault="00332E98" w:rsidP="00A91A90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в</w:t>
      </w:r>
      <w:r w:rsidR="00A91A90"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– </w:t>
      </w:r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Вид пробки 3 сверху</w:t>
      </w:r>
    </w:p>
    <w:p w:rsidR="00332E98" w:rsidRPr="00E86B34" w:rsidRDefault="00A91A90" w:rsidP="00332E98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E86B34">
        <w:rPr>
          <w:noProof/>
          <w:lang w:eastAsia="ru-RU"/>
        </w:rPr>
        <w:drawing>
          <wp:inline distT="0" distB="0" distL="0" distR="0" wp14:anchorId="7E0BA557" wp14:editId="1FD2EC0D">
            <wp:extent cx="1390650" cy="105029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E98" w:rsidRPr="00E86B34" w:rsidRDefault="00332E98" w:rsidP="00332E98">
      <w:pPr>
        <w:spacing w:after="160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proofErr w:type="gramStart"/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г</w:t>
      </w:r>
      <w:proofErr w:type="gramEnd"/>
      <w:r w:rsidR="00A91A90"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 – </w:t>
      </w:r>
      <w:r w:rsidRPr="00E86B34">
        <w:rPr>
          <w:rFonts w:eastAsia="Arial Unicode MS" w:cs="Times New Roman"/>
          <w:b/>
          <w:color w:val="000000"/>
          <w:szCs w:val="24"/>
          <w:lang w:eastAsia="ru-RU" w:bidi="ru-RU"/>
        </w:rPr>
        <w:t>Вид пробки 3 спереди</w:t>
      </w:r>
    </w:p>
    <w:p w:rsidR="00332E98" w:rsidRPr="00A91A90" w:rsidRDefault="00332E98" w:rsidP="00332E98">
      <w:pPr>
        <w:autoSpaceDE w:val="0"/>
        <w:autoSpaceDN w:val="0"/>
        <w:adjustRightInd w:val="0"/>
        <w:spacing w:line="240" w:lineRule="auto"/>
        <w:ind w:firstLine="567"/>
        <w:rPr>
          <w:b/>
          <w:sz w:val="20"/>
          <w:szCs w:val="20"/>
        </w:rPr>
      </w:pPr>
      <w:r w:rsidRPr="00A91A90">
        <w:rPr>
          <w:b/>
          <w:sz w:val="20"/>
          <w:szCs w:val="20"/>
        </w:rPr>
        <w:t>Условные обозначения:</w:t>
      </w:r>
    </w:p>
    <w:p w:rsidR="00332E98" w:rsidRPr="00A91A90" w:rsidRDefault="00332E98" w:rsidP="00332E98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 xml:space="preserve">1 – </w:t>
      </w:r>
      <w:r w:rsidR="00ED3264" w:rsidRPr="00A91A90">
        <w:rPr>
          <w:sz w:val="20"/>
          <w:szCs w:val="20"/>
        </w:rPr>
        <w:t>Прозрачная пластина;</w:t>
      </w:r>
    </w:p>
    <w:p w:rsidR="00332E98" w:rsidRPr="00A91A90" w:rsidRDefault="00332E98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 xml:space="preserve">2 – </w:t>
      </w:r>
      <w:r w:rsidR="00ED3264" w:rsidRPr="00A91A90">
        <w:rPr>
          <w:sz w:val="20"/>
          <w:szCs w:val="20"/>
        </w:rPr>
        <w:t>Трубка из прозрачного стекла</w:t>
      </w:r>
    </w:p>
    <w:p w:rsidR="00ED3264" w:rsidRPr="00A91A90" w:rsidRDefault="00ED3264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>3 – Пробка;</w:t>
      </w:r>
    </w:p>
    <w:p w:rsidR="00ED3264" w:rsidRPr="00A91A90" w:rsidRDefault="00ED3264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>4 – Воронка из прозрачного кварцевого стекла или пропилена;</w:t>
      </w:r>
    </w:p>
    <w:p w:rsidR="00ED3264" w:rsidRPr="00A91A90" w:rsidRDefault="00ED3264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>5 – Грузы массой</w:t>
      </w:r>
      <w:r w:rsidR="00A91A90">
        <w:rPr>
          <w:sz w:val="20"/>
          <w:szCs w:val="20"/>
        </w:rPr>
        <w:t xml:space="preserve"> </w:t>
      </w:r>
      <w:r w:rsidRPr="00A91A90">
        <w:rPr>
          <w:sz w:val="20"/>
          <w:szCs w:val="20"/>
        </w:rPr>
        <w:t xml:space="preserve"> (2000 ± 50) г</w:t>
      </w:r>
    </w:p>
    <w:p w:rsidR="00ED3264" w:rsidRPr="00A91A90" w:rsidRDefault="00ED3264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>6 – Прорезь в пробке (для оттока воздуха);</w:t>
      </w:r>
    </w:p>
    <w:p w:rsidR="00ED3264" w:rsidRPr="00A91A90" w:rsidRDefault="00ED3264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>7 – Белье;</w:t>
      </w:r>
    </w:p>
    <w:p w:rsidR="00ED3264" w:rsidRPr="00A91A90" w:rsidRDefault="00ED3264" w:rsidP="00ED3264">
      <w:pPr>
        <w:autoSpaceDE w:val="0"/>
        <w:autoSpaceDN w:val="0"/>
        <w:adjustRightInd w:val="0"/>
        <w:spacing w:line="240" w:lineRule="auto"/>
        <w:ind w:firstLine="567"/>
        <w:rPr>
          <w:sz w:val="20"/>
          <w:szCs w:val="20"/>
        </w:rPr>
      </w:pPr>
      <w:r w:rsidRPr="00A91A90">
        <w:rPr>
          <w:sz w:val="20"/>
          <w:szCs w:val="20"/>
        </w:rPr>
        <w:t>8– Точка введения раствора в белье</w:t>
      </w:r>
    </w:p>
    <w:p w:rsidR="00521513" w:rsidRPr="00E86B34" w:rsidRDefault="00521513" w:rsidP="00ED3264">
      <w:pPr>
        <w:autoSpaceDE w:val="0"/>
        <w:autoSpaceDN w:val="0"/>
        <w:adjustRightInd w:val="0"/>
        <w:spacing w:line="240" w:lineRule="auto"/>
        <w:ind w:firstLine="567"/>
        <w:rPr>
          <w:b/>
        </w:rPr>
      </w:pPr>
    </w:p>
    <w:p w:rsidR="00E86B34" w:rsidRPr="00E86B34" w:rsidRDefault="00E86B34" w:rsidP="00E86B34">
      <w:pPr>
        <w:spacing w:line="240" w:lineRule="auto"/>
        <w:jc w:val="center"/>
        <w:rPr>
          <w:b/>
        </w:rPr>
      </w:pPr>
      <w:r w:rsidRPr="00E86B34">
        <w:rPr>
          <w:b/>
        </w:rPr>
        <w:t>Рисунок 3</w:t>
      </w:r>
      <w:r>
        <w:rPr>
          <w:b/>
        </w:rPr>
        <w:t xml:space="preserve"> – </w:t>
      </w:r>
      <w:r w:rsidRPr="00E86B34">
        <w:rPr>
          <w:b/>
        </w:rPr>
        <w:t>Устройство для определения обратной сорбции</w:t>
      </w:r>
    </w:p>
    <w:p w:rsidR="00521513" w:rsidRPr="00521513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1513">
        <w:lastRenderedPageBreak/>
        <w:t>9.11.1.2 Секундомер.</w:t>
      </w:r>
    </w:p>
    <w:p w:rsidR="00521513" w:rsidRPr="00E86B34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1513">
        <w:t>9.11</w:t>
      </w:r>
      <w:r>
        <w:t xml:space="preserve">.1.3 Весы лабораторные </w:t>
      </w:r>
      <w:r w:rsidRPr="00E86B34">
        <w:t xml:space="preserve">по ГОСТ  29329 с погрешностью взвешивания не более ±0,01 г. </w:t>
      </w:r>
    </w:p>
    <w:p w:rsidR="00521513" w:rsidRPr="00E86B34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 xml:space="preserve">9.11.1.4 </w:t>
      </w:r>
      <w:proofErr w:type="gramStart"/>
      <w:r w:rsidRPr="00E86B34">
        <w:t>Вода</w:t>
      </w:r>
      <w:proofErr w:type="gramEnd"/>
      <w:r w:rsidRPr="00E86B34">
        <w:t xml:space="preserve"> дистиллированная по ГОСТ 6709.</w:t>
      </w:r>
    </w:p>
    <w:p w:rsidR="00521513" w:rsidRPr="00E86B34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9.11.1.5 Колба по ГОСТ 1770 исполнения 1, вместимостью 1000 см</w:t>
      </w:r>
      <w:r w:rsidRPr="00E86B34">
        <w:rPr>
          <w:vertAlign w:val="superscript"/>
        </w:rPr>
        <w:t>3</w:t>
      </w:r>
      <w:r w:rsidRPr="00E86B34">
        <w:t>.</w:t>
      </w:r>
    </w:p>
    <w:p w:rsidR="00521513" w:rsidRPr="00E86B34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9.11.1.6 Цилиндр по ГОСТ 1770 исполнения 1, вместимостью 100 и 250 см</w:t>
      </w:r>
      <w:r w:rsidRPr="00E86B34">
        <w:rPr>
          <w:vertAlign w:val="superscript"/>
        </w:rPr>
        <w:t>3</w:t>
      </w:r>
      <w:r w:rsidRPr="00E86B34">
        <w:t>.</w:t>
      </w:r>
    </w:p>
    <w:p w:rsidR="00521513" w:rsidRPr="00E86B34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9.11.1.7 Термометр по ГОСТ 28498 с ценой деления 1 °С.</w:t>
      </w:r>
    </w:p>
    <w:p w:rsidR="00521513" w:rsidRPr="00E86B34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9.11.1.8 Линейка измерительная по ГОСТ 427 с ценой деления 1 мм.</w:t>
      </w:r>
    </w:p>
    <w:p w:rsidR="00521513" w:rsidRPr="00521513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9.11.1.9 Натрий хлористый по ГОСТ 4233</w:t>
      </w:r>
      <w:r w:rsidRPr="00521513">
        <w:t>.</w:t>
      </w:r>
    </w:p>
    <w:p w:rsidR="00521513" w:rsidRPr="00521513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1513">
        <w:t xml:space="preserve">9.11.1.10 Фильтры </w:t>
      </w:r>
      <w:proofErr w:type="spellStart"/>
      <w:r w:rsidRPr="00521513">
        <w:t>обеззоленные</w:t>
      </w:r>
      <w:proofErr w:type="spellEnd"/>
      <w:r w:rsidR="00A91A90">
        <w:t xml:space="preserve"> «красная лента» диаметром 150-</w:t>
      </w:r>
      <w:r w:rsidRPr="00521513">
        <w:t>180 мм.</w:t>
      </w:r>
    </w:p>
    <w:p w:rsidR="00521513" w:rsidRPr="00521513" w:rsidRDefault="00521513" w:rsidP="00A91A9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1513">
        <w:t xml:space="preserve">9.11.1.11 Грузы массой (5000 </w:t>
      </w:r>
      <w:r w:rsidR="00E105B1" w:rsidRPr="00521513">
        <w:t>±</w:t>
      </w:r>
      <w:r w:rsidRPr="00521513">
        <w:t xml:space="preserve"> 25), (1000 </w:t>
      </w:r>
      <w:r w:rsidR="00E105B1" w:rsidRPr="00521513">
        <w:t>±</w:t>
      </w:r>
      <w:r w:rsidRPr="00521513">
        <w:t xml:space="preserve"> 25) и два груза массой </w:t>
      </w:r>
      <w:r>
        <w:t xml:space="preserve">по (2000 </w:t>
      </w:r>
      <w:r w:rsidR="008712D8">
        <w:rPr>
          <w:rFonts w:cs="Times New Roman"/>
        </w:rPr>
        <w:t xml:space="preserve">± </w:t>
      </w:r>
      <w:r>
        <w:t xml:space="preserve">25) г каждый. Размер </w:t>
      </w:r>
      <w:r w:rsidRPr="00521513">
        <w:t xml:space="preserve">сечения грузов должен быть 100 </w:t>
      </w:r>
      <w:r w:rsidR="00A91A90">
        <w:rPr>
          <w:rFonts w:cs="Times New Roman"/>
        </w:rPr>
        <w:t>×</w:t>
      </w:r>
      <w:r w:rsidRPr="00521513">
        <w:t xml:space="preserve"> 100 мм или диаметр 100 мм. Пр</w:t>
      </w:r>
      <w:r w:rsidR="00A91A90">
        <w:t xml:space="preserve">едельные отклонения размеров не </w:t>
      </w:r>
      <w:r w:rsidRPr="00521513">
        <w:t>должны быть более</w:t>
      </w:r>
      <w:r w:rsidR="00A91A90">
        <w:t xml:space="preserve"> </w:t>
      </w:r>
      <w:r w:rsidR="00B237E1">
        <w:t xml:space="preserve"> </w:t>
      </w:r>
      <w:r w:rsidR="00E105B1" w:rsidRPr="00521513">
        <w:t>±</w:t>
      </w:r>
      <w:r w:rsidRPr="00521513">
        <w:t>10 мм.</w:t>
      </w:r>
    </w:p>
    <w:p w:rsidR="00521513" w:rsidRDefault="00521513" w:rsidP="0052151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21513">
        <w:t>9.11.2 Приготовление раствора аналогично 9.7.2.</w:t>
      </w:r>
    </w:p>
    <w:p w:rsidR="00E86B34" w:rsidRDefault="00E86B34" w:rsidP="0052151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105B1" w:rsidRDefault="00E105B1" w:rsidP="00521513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105B1">
        <w:rPr>
          <w:b/>
        </w:rPr>
        <w:t>9.11.3 Подготовка образцов для испытаний</w:t>
      </w:r>
    </w:p>
    <w:p w:rsid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105B1">
        <w:t>Белье извлекают из упаковки, разворачивают и выдерживают в следующих условиях: температура</w:t>
      </w:r>
      <w:r>
        <w:t xml:space="preserve"> </w:t>
      </w:r>
      <w:r w:rsidRPr="00E105B1">
        <w:t xml:space="preserve">(23 </w:t>
      </w:r>
      <w:r w:rsidRPr="00521513">
        <w:t>±</w:t>
      </w:r>
      <w:r w:rsidRPr="00E105B1">
        <w:t xml:space="preserve"> 2) °</w:t>
      </w:r>
      <w:proofErr w:type="gramStart"/>
      <w:r w:rsidRPr="00E105B1">
        <w:t>С</w:t>
      </w:r>
      <w:proofErr w:type="gramEnd"/>
      <w:r w:rsidRPr="00E105B1">
        <w:t xml:space="preserve">, </w:t>
      </w:r>
      <w:proofErr w:type="gramStart"/>
      <w:r w:rsidRPr="00E105B1">
        <w:t>относительная</w:t>
      </w:r>
      <w:proofErr w:type="gramEnd"/>
      <w:r w:rsidRPr="00E105B1">
        <w:t xml:space="preserve"> влажность (50 </w:t>
      </w:r>
      <w:r w:rsidRPr="00521513">
        <w:t>±</w:t>
      </w:r>
      <w:r w:rsidR="00A91A90">
        <w:t xml:space="preserve"> </w:t>
      </w:r>
      <w:r>
        <w:t xml:space="preserve">10) % в течение 24-36 </w:t>
      </w:r>
      <w:r w:rsidRPr="00E105B1">
        <w:t xml:space="preserve">ч до </w:t>
      </w:r>
      <w:r>
        <w:t xml:space="preserve">начала испытаний. </w:t>
      </w:r>
    </w:p>
    <w:p w:rsid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105B1">
        <w:t xml:space="preserve">Белье испытывают при температуре (23 </w:t>
      </w:r>
      <w:r w:rsidRPr="00521513">
        <w:t>±</w:t>
      </w:r>
      <w:r w:rsidRPr="00E105B1">
        <w:t xml:space="preserve"> 2) °С, относительной влажности </w:t>
      </w:r>
      <w:r>
        <w:br/>
      </w:r>
      <w:r w:rsidRPr="00E105B1">
        <w:t xml:space="preserve">(50 </w:t>
      </w:r>
      <w:r w:rsidRPr="00521513">
        <w:t>±</w:t>
      </w:r>
      <w:r>
        <w:t xml:space="preserve"> 10) </w:t>
      </w:r>
      <w:r w:rsidRPr="00E105B1">
        <w:t>%.</w:t>
      </w:r>
    </w:p>
    <w:p w:rsid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105B1">
        <w:t xml:space="preserve">Из фильтров вырезают квадраты размером 100 </w:t>
      </w:r>
      <w:r w:rsidR="00A91A90">
        <w:rPr>
          <w:rFonts w:cs="Times New Roman"/>
        </w:rPr>
        <w:t>×</w:t>
      </w:r>
      <w:r w:rsidRPr="00E105B1">
        <w:t xml:space="preserve"> 100 мм, преде</w:t>
      </w:r>
      <w:r>
        <w:t xml:space="preserve">льные отклонения должны быть не </w:t>
      </w:r>
      <w:r w:rsidRPr="00E105B1">
        <w:t xml:space="preserve">более </w:t>
      </w:r>
      <w:r w:rsidRPr="00521513">
        <w:t>±</w:t>
      </w:r>
      <w:r w:rsidRPr="00E105B1">
        <w:t>2 мм. Фильтры в определенном количестве (но не менее 10) склад</w:t>
      </w:r>
      <w:r>
        <w:t xml:space="preserve">ывают в стопу. Стопу взвешивают </w:t>
      </w:r>
      <w:r w:rsidRPr="00E105B1">
        <w:t xml:space="preserve">с погрешностью не более </w:t>
      </w:r>
      <w:r w:rsidR="00A91A90">
        <w:t xml:space="preserve"> </w:t>
      </w:r>
      <w:r w:rsidRPr="00521513">
        <w:t>±</w:t>
      </w:r>
      <w:r w:rsidR="00A91A90">
        <w:t xml:space="preserve"> </w:t>
      </w:r>
      <w:r w:rsidRPr="00E105B1">
        <w:t>0,01 г и определяют массу стопы фил</w:t>
      </w:r>
      <w:r>
        <w:t xml:space="preserve">ьтров до испытания (в граммах). </w:t>
      </w:r>
      <w:r w:rsidRPr="00E105B1">
        <w:t xml:space="preserve">Количество фильтров в стопе устанавливают при предварительном </w:t>
      </w:r>
      <w:r>
        <w:t xml:space="preserve">определении обратной сорбции. В </w:t>
      </w:r>
      <w:r w:rsidRPr="00E105B1">
        <w:t>результате предварительных испытаний на верхнем фильтре в стопе должн</w:t>
      </w:r>
      <w:r>
        <w:t xml:space="preserve">ы отсутствовать следы раствора. </w:t>
      </w:r>
      <w:r w:rsidRPr="00E105B1">
        <w:t>При промокании верхнего фильтра количеств</w:t>
      </w:r>
      <w:r>
        <w:t>о фильтров в стопе увеличивают.</w:t>
      </w:r>
    </w:p>
    <w:p w:rsid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105B1">
        <w:t>Белье раскладывают на горизонтальной поверхности верхн</w:t>
      </w:r>
      <w:r>
        <w:t xml:space="preserve">им покровным слоем вверх. Белье </w:t>
      </w:r>
      <w:r w:rsidRPr="00E105B1">
        <w:t xml:space="preserve">вручную расправляют. На оба края белья в разложенном </w:t>
      </w:r>
      <w:r>
        <w:t xml:space="preserve">состоянии помещают грузы массой </w:t>
      </w:r>
      <w:r w:rsidRPr="00E105B1">
        <w:t xml:space="preserve">(2000 </w:t>
      </w:r>
      <w:r w:rsidRPr="00521513">
        <w:t>±</w:t>
      </w:r>
      <w:r>
        <w:t xml:space="preserve"> </w:t>
      </w:r>
      <w:proofErr w:type="gramStart"/>
      <w:r>
        <w:t xml:space="preserve">50) </w:t>
      </w:r>
      <w:proofErr w:type="gramEnd"/>
      <w:r>
        <w:t>г. Определяют центр белья.</w:t>
      </w:r>
    </w:p>
    <w:p w:rsid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105B1">
        <w:t>Центр белья является точкой подачи раствора. Затем на белье, на верхни</w:t>
      </w:r>
      <w:r>
        <w:t xml:space="preserve">й покровный слой, устанавливают </w:t>
      </w:r>
      <w:r w:rsidRPr="00E105B1">
        <w:t>устройство (см. рисунок 3) таким образом, чтобы точка подачи</w:t>
      </w:r>
      <w:r>
        <w:t xml:space="preserve"> раствора совпадала с центром </w:t>
      </w:r>
      <w:r w:rsidRPr="00E105B1">
        <w:t>отверстия пластины. На оба края пластины кладут по одному грузу масс</w:t>
      </w:r>
      <w:r>
        <w:t xml:space="preserve">ой (2000 </w:t>
      </w:r>
      <w:r w:rsidRPr="00521513">
        <w:t>±</w:t>
      </w:r>
      <w:r>
        <w:t xml:space="preserve"> 50) г каждый, снимая </w:t>
      </w:r>
      <w:r w:rsidRPr="00E105B1">
        <w:t>их с краев белья. Расстояние между трубкой и грузом должно быть от 35 до 40 мм.</w:t>
      </w:r>
      <w:r>
        <w:t xml:space="preserve"> </w:t>
      </w:r>
    </w:p>
    <w:p w:rsid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E105B1" w:rsidRPr="00E105B1" w:rsidRDefault="00E105B1" w:rsidP="00E105B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105B1">
        <w:rPr>
          <w:b/>
        </w:rPr>
        <w:t>9.11.4 Проведение испытаний</w:t>
      </w:r>
    </w:p>
    <w:p w:rsidR="00332E98" w:rsidRDefault="00E105B1" w:rsidP="009A5836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E105B1">
        <w:t>Из колбы через конус воронки в трубку на белье в точку</w:t>
      </w:r>
      <w:proofErr w:type="gramEnd"/>
      <w:r w:rsidRPr="00E105B1">
        <w:t xml:space="preserve"> подачи раствора поочередно подают определенное</w:t>
      </w:r>
      <w:r>
        <w:t xml:space="preserve"> </w:t>
      </w:r>
      <w:r w:rsidRPr="00E105B1">
        <w:t>количество раствора в соответствии с таблицей 3. Температура раствора должна быть</w:t>
      </w:r>
      <w:r>
        <w:t xml:space="preserve"> </w:t>
      </w:r>
      <w:r w:rsidRPr="00E105B1">
        <w:t xml:space="preserve">(23 </w:t>
      </w:r>
      <w:r w:rsidRPr="00521513">
        <w:t>±</w:t>
      </w:r>
      <w:r w:rsidRPr="00E105B1">
        <w:t xml:space="preserve"> 2) °С. Скорость подачи раствора должна быть не менее 25 см</w:t>
      </w:r>
      <w:r w:rsidRPr="009A5836">
        <w:rPr>
          <w:vertAlign w:val="superscript"/>
        </w:rPr>
        <w:t>3</w:t>
      </w:r>
      <w:r w:rsidRPr="00E105B1">
        <w:t>/с. Достижение указанной</w:t>
      </w:r>
      <w:r w:rsidRPr="009A5836">
        <w:t xml:space="preserve"> </w:t>
      </w:r>
      <w:r w:rsidR="009A5836" w:rsidRPr="009A5836">
        <w:t>скорости</w:t>
      </w:r>
      <w:r w:rsidR="009A5836">
        <w:t xml:space="preserve"> </w:t>
      </w:r>
      <w:r w:rsidR="009A5836" w:rsidRPr="009A5836">
        <w:t>подачи раствора обеспечивают путем проведения предварительных испытаний холостых проб.</w:t>
      </w:r>
    </w:p>
    <w:p w:rsidR="009A5836" w:rsidRDefault="009A5836" w:rsidP="009A5836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91A90" w:rsidRDefault="00A91A90" w:rsidP="009A5836">
      <w:pPr>
        <w:spacing w:after="160"/>
        <w:jc w:val="center"/>
        <w:rPr>
          <w:b/>
        </w:rPr>
      </w:pPr>
    </w:p>
    <w:p w:rsidR="00E86B34" w:rsidRDefault="00E86B34" w:rsidP="009A5836">
      <w:pPr>
        <w:spacing w:after="160"/>
        <w:jc w:val="center"/>
        <w:rPr>
          <w:b/>
        </w:rPr>
      </w:pPr>
    </w:p>
    <w:p w:rsidR="00E86B34" w:rsidRDefault="00E86B34" w:rsidP="009A5836">
      <w:pPr>
        <w:spacing w:after="160"/>
        <w:jc w:val="center"/>
        <w:rPr>
          <w:b/>
        </w:rPr>
      </w:pPr>
    </w:p>
    <w:p w:rsidR="00A91A90" w:rsidRDefault="00A91A90" w:rsidP="009A5836">
      <w:pPr>
        <w:spacing w:after="160"/>
        <w:jc w:val="center"/>
        <w:rPr>
          <w:b/>
        </w:rPr>
      </w:pPr>
    </w:p>
    <w:p w:rsidR="00332E98" w:rsidRPr="009A5836" w:rsidRDefault="009A5836" w:rsidP="009A5836">
      <w:pPr>
        <w:spacing w:after="160"/>
        <w:jc w:val="center"/>
        <w:rPr>
          <w:b/>
        </w:rPr>
      </w:pPr>
      <w:r w:rsidRPr="009A5836">
        <w:rPr>
          <w:b/>
        </w:rPr>
        <w:lastRenderedPageBreak/>
        <w:t>Таблица 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08"/>
        <w:gridCol w:w="1609"/>
        <w:gridCol w:w="1728"/>
        <w:gridCol w:w="1611"/>
        <w:gridCol w:w="1614"/>
      </w:tblGrid>
      <w:tr w:rsidR="009A5836" w:rsidTr="00B237E1">
        <w:trPr>
          <w:trHeight w:val="435"/>
        </w:trPr>
        <w:tc>
          <w:tcPr>
            <w:tcW w:w="3008" w:type="dxa"/>
            <w:vMerge w:val="restart"/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Испытание</w:t>
            </w:r>
          </w:p>
        </w:tc>
        <w:tc>
          <w:tcPr>
            <w:tcW w:w="6562" w:type="dxa"/>
            <w:gridSpan w:val="4"/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Значение</w:t>
            </w:r>
          </w:p>
        </w:tc>
      </w:tr>
      <w:tr w:rsidR="009A5836" w:rsidTr="00B237E1">
        <w:trPr>
          <w:trHeight w:val="385"/>
        </w:trPr>
        <w:tc>
          <w:tcPr>
            <w:tcW w:w="3008" w:type="dxa"/>
            <w:vMerge/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</w:p>
        </w:tc>
        <w:tc>
          <w:tcPr>
            <w:tcW w:w="3337" w:type="dxa"/>
            <w:gridSpan w:val="2"/>
            <w:vAlign w:val="center"/>
          </w:tcPr>
          <w:p w:rsidR="009A5836" w:rsidRPr="009A5836" w:rsidRDefault="009A5836" w:rsidP="00B237E1">
            <w:pPr>
              <w:autoSpaceDE w:val="0"/>
              <w:autoSpaceDN w:val="0"/>
              <w:adjustRightInd w:val="0"/>
              <w:jc w:val="center"/>
            </w:pPr>
            <w:r w:rsidRPr="009A5836">
              <w:t>для легкой и средней степени</w:t>
            </w:r>
          </w:p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недержания</w:t>
            </w:r>
          </w:p>
        </w:tc>
        <w:tc>
          <w:tcPr>
            <w:tcW w:w="3225" w:type="dxa"/>
            <w:gridSpan w:val="2"/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для тяжелой степени недержания</w:t>
            </w:r>
          </w:p>
        </w:tc>
      </w:tr>
      <w:tr w:rsidR="009A5836" w:rsidTr="00B237E1">
        <w:trPr>
          <w:trHeight w:val="234"/>
        </w:trPr>
        <w:tc>
          <w:tcPr>
            <w:tcW w:w="3008" w:type="dxa"/>
            <w:vMerge/>
            <w:tcBorders>
              <w:bottom w:val="double" w:sz="4" w:space="0" w:color="auto"/>
            </w:tcBorders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</w:p>
        </w:tc>
        <w:tc>
          <w:tcPr>
            <w:tcW w:w="1609" w:type="dxa"/>
            <w:tcBorders>
              <w:bottom w:val="double" w:sz="4" w:space="0" w:color="auto"/>
            </w:tcBorders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Номинальное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center"/>
          </w:tcPr>
          <w:p w:rsidR="009A5836" w:rsidRPr="009A5836" w:rsidRDefault="009A5836" w:rsidP="00B237E1">
            <w:pPr>
              <w:autoSpaceDE w:val="0"/>
              <w:autoSpaceDN w:val="0"/>
              <w:adjustRightInd w:val="0"/>
              <w:jc w:val="center"/>
            </w:pPr>
            <w:r w:rsidRPr="009A5836">
              <w:t>Предельное</w:t>
            </w:r>
          </w:p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отклонение</w:t>
            </w:r>
          </w:p>
        </w:tc>
        <w:tc>
          <w:tcPr>
            <w:tcW w:w="1611" w:type="dxa"/>
            <w:tcBorders>
              <w:bottom w:val="double" w:sz="4" w:space="0" w:color="auto"/>
            </w:tcBorders>
            <w:vAlign w:val="center"/>
          </w:tcPr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Номинальное</w:t>
            </w:r>
          </w:p>
        </w:tc>
        <w:tc>
          <w:tcPr>
            <w:tcW w:w="1614" w:type="dxa"/>
            <w:tcBorders>
              <w:bottom w:val="double" w:sz="4" w:space="0" w:color="auto"/>
            </w:tcBorders>
            <w:vAlign w:val="center"/>
          </w:tcPr>
          <w:p w:rsidR="009A5836" w:rsidRPr="009A5836" w:rsidRDefault="009A5836" w:rsidP="00B237E1">
            <w:pPr>
              <w:autoSpaceDE w:val="0"/>
              <w:autoSpaceDN w:val="0"/>
              <w:adjustRightInd w:val="0"/>
              <w:jc w:val="center"/>
            </w:pPr>
            <w:r w:rsidRPr="009A5836">
              <w:t>Предельное</w:t>
            </w:r>
          </w:p>
          <w:p w:rsidR="009A5836" w:rsidRPr="009A5836" w:rsidRDefault="009A5836" w:rsidP="00B237E1">
            <w:pPr>
              <w:spacing w:after="160"/>
              <w:jc w:val="center"/>
            </w:pPr>
            <w:r w:rsidRPr="009A5836">
              <w:t>отклонение</w:t>
            </w:r>
          </w:p>
        </w:tc>
      </w:tr>
      <w:tr w:rsidR="009A5836" w:rsidTr="00A91A90">
        <w:trPr>
          <w:trHeight w:val="50"/>
        </w:trPr>
        <w:tc>
          <w:tcPr>
            <w:tcW w:w="3008" w:type="dxa"/>
            <w:tcBorders>
              <w:top w:val="double" w:sz="4" w:space="0" w:color="auto"/>
            </w:tcBorders>
          </w:tcPr>
          <w:p w:rsidR="009A5836" w:rsidRPr="009A5836" w:rsidRDefault="009A5836" w:rsidP="00A91A90">
            <w:pPr>
              <w:autoSpaceDE w:val="0"/>
              <w:autoSpaceDN w:val="0"/>
              <w:adjustRightInd w:val="0"/>
              <w:jc w:val="both"/>
            </w:pPr>
            <w:r w:rsidRPr="009A5836">
              <w:t>1-я порция</w:t>
            </w:r>
          </w:p>
          <w:p w:rsidR="009A5836" w:rsidRPr="009A5836" w:rsidRDefault="009A5836" w:rsidP="00A91A90">
            <w:pPr>
              <w:autoSpaceDE w:val="0"/>
              <w:autoSpaceDN w:val="0"/>
              <w:adjustRightInd w:val="0"/>
              <w:jc w:val="both"/>
            </w:pPr>
            <w:r w:rsidRPr="009A5836">
              <w:t>Количество 0,9 %-</w:t>
            </w:r>
            <w:proofErr w:type="spellStart"/>
            <w:r w:rsidRPr="009A5836">
              <w:t>ного</w:t>
            </w:r>
            <w:proofErr w:type="spellEnd"/>
            <w:r w:rsidRPr="009A5836">
              <w:t xml:space="preserve"> раствора хлористого</w:t>
            </w:r>
          </w:p>
          <w:p w:rsidR="009A5836" w:rsidRDefault="009A5836" w:rsidP="00A91A90">
            <w:pPr>
              <w:jc w:val="both"/>
              <w:rPr>
                <w:rFonts w:eastAsia="Arial Unicode MS" w:cs="Times New Roman"/>
                <w:b/>
                <w:color w:val="000000"/>
                <w:szCs w:val="24"/>
                <w:lang w:eastAsia="ru-RU" w:bidi="ru-RU"/>
              </w:rPr>
            </w:pPr>
            <w:r w:rsidRPr="009A5836">
              <w:t>натрия, см</w:t>
            </w:r>
            <w:r w:rsidRPr="009A5836">
              <w:rPr>
                <w:vertAlign w:val="superscript"/>
              </w:rPr>
              <w:t>3</w:t>
            </w: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:rsidR="009A5836" w:rsidRPr="00E60D62" w:rsidRDefault="009A5836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50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</w:t>
            </w: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100</w:t>
            </w:r>
          </w:p>
        </w:tc>
        <w:tc>
          <w:tcPr>
            <w:tcW w:w="1614" w:type="dxa"/>
            <w:tcBorders>
              <w:top w:val="double" w:sz="4" w:space="0" w:color="auto"/>
            </w:tcBorders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</w:t>
            </w:r>
          </w:p>
        </w:tc>
      </w:tr>
      <w:tr w:rsidR="009A5836" w:rsidTr="009A5836">
        <w:tc>
          <w:tcPr>
            <w:tcW w:w="3008" w:type="dxa"/>
          </w:tcPr>
          <w:p w:rsidR="009A5836" w:rsidRPr="009A5836" w:rsidRDefault="009A5836" w:rsidP="00A91A90">
            <w:pPr>
              <w:jc w:val="both"/>
            </w:pPr>
            <w:r w:rsidRPr="009A5836">
              <w:t xml:space="preserve">Пауза, </w:t>
            </w:r>
            <w:proofErr w:type="gramStart"/>
            <w:r w:rsidRPr="009A5836">
              <w:t>с</w:t>
            </w:r>
            <w:proofErr w:type="gramEnd"/>
          </w:p>
        </w:tc>
        <w:tc>
          <w:tcPr>
            <w:tcW w:w="1609" w:type="dxa"/>
            <w:vAlign w:val="center"/>
          </w:tcPr>
          <w:p w:rsidR="009A5836" w:rsidRPr="00E60D62" w:rsidRDefault="009A5836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600</w:t>
            </w:r>
          </w:p>
        </w:tc>
        <w:tc>
          <w:tcPr>
            <w:tcW w:w="1728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±10</w:t>
            </w:r>
          </w:p>
        </w:tc>
        <w:tc>
          <w:tcPr>
            <w:tcW w:w="1611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600</w:t>
            </w:r>
          </w:p>
        </w:tc>
        <w:tc>
          <w:tcPr>
            <w:tcW w:w="1614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±10</w:t>
            </w:r>
          </w:p>
        </w:tc>
      </w:tr>
      <w:tr w:rsidR="009A5836" w:rsidTr="009A5836">
        <w:tc>
          <w:tcPr>
            <w:tcW w:w="3008" w:type="dxa"/>
          </w:tcPr>
          <w:p w:rsidR="009A5836" w:rsidRPr="009A5836" w:rsidRDefault="009A5836" w:rsidP="00A91A90">
            <w:pPr>
              <w:autoSpaceDE w:val="0"/>
              <w:autoSpaceDN w:val="0"/>
              <w:adjustRightInd w:val="0"/>
              <w:jc w:val="both"/>
            </w:pPr>
            <w:r w:rsidRPr="009A5836">
              <w:t>2-я порция</w:t>
            </w:r>
          </w:p>
          <w:p w:rsidR="009A5836" w:rsidRPr="009A5836" w:rsidRDefault="009A5836" w:rsidP="00A91A90">
            <w:pPr>
              <w:autoSpaceDE w:val="0"/>
              <w:autoSpaceDN w:val="0"/>
              <w:adjustRightInd w:val="0"/>
              <w:jc w:val="both"/>
            </w:pPr>
            <w:r w:rsidRPr="009A5836">
              <w:t>Количество 0,9 %-</w:t>
            </w:r>
            <w:proofErr w:type="spellStart"/>
            <w:r w:rsidRPr="009A5836">
              <w:t>ного</w:t>
            </w:r>
            <w:proofErr w:type="spellEnd"/>
            <w:r w:rsidRPr="009A5836">
              <w:t xml:space="preserve"> раствора хлористого</w:t>
            </w:r>
          </w:p>
          <w:p w:rsidR="009A5836" w:rsidRPr="009A5836" w:rsidRDefault="009A5836" w:rsidP="00A91A90">
            <w:pPr>
              <w:jc w:val="both"/>
            </w:pPr>
            <w:r w:rsidRPr="009A5836">
              <w:t>натрия, см</w:t>
            </w:r>
            <w:r w:rsidRPr="009A5836">
              <w:rPr>
                <w:vertAlign w:val="superscript"/>
              </w:rPr>
              <w:t>3</w:t>
            </w:r>
          </w:p>
        </w:tc>
        <w:tc>
          <w:tcPr>
            <w:tcW w:w="1609" w:type="dxa"/>
            <w:vAlign w:val="center"/>
          </w:tcPr>
          <w:p w:rsidR="009A5836" w:rsidRPr="00E60D62" w:rsidRDefault="009A5836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50</w:t>
            </w:r>
          </w:p>
        </w:tc>
        <w:tc>
          <w:tcPr>
            <w:tcW w:w="1728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</w:t>
            </w:r>
          </w:p>
        </w:tc>
        <w:tc>
          <w:tcPr>
            <w:tcW w:w="1611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100</w:t>
            </w:r>
          </w:p>
        </w:tc>
        <w:tc>
          <w:tcPr>
            <w:tcW w:w="1614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</w:t>
            </w:r>
          </w:p>
        </w:tc>
      </w:tr>
      <w:tr w:rsidR="009A5836" w:rsidTr="009A5836">
        <w:tc>
          <w:tcPr>
            <w:tcW w:w="3008" w:type="dxa"/>
          </w:tcPr>
          <w:p w:rsidR="009A5836" w:rsidRPr="009A5836" w:rsidRDefault="009A5836" w:rsidP="00A91A90">
            <w:pPr>
              <w:jc w:val="both"/>
            </w:pPr>
            <w:r w:rsidRPr="009A5836">
              <w:t xml:space="preserve">Пауза, </w:t>
            </w:r>
            <w:proofErr w:type="gramStart"/>
            <w:r w:rsidRPr="009A5836">
              <w:t>с</w:t>
            </w:r>
            <w:proofErr w:type="gramEnd"/>
          </w:p>
        </w:tc>
        <w:tc>
          <w:tcPr>
            <w:tcW w:w="1609" w:type="dxa"/>
            <w:vAlign w:val="center"/>
          </w:tcPr>
          <w:p w:rsidR="009A5836" w:rsidRPr="00E60D62" w:rsidRDefault="009A5836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600</w:t>
            </w:r>
          </w:p>
        </w:tc>
        <w:tc>
          <w:tcPr>
            <w:tcW w:w="1728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±10</w:t>
            </w:r>
          </w:p>
        </w:tc>
        <w:tc>
          <w:tcPr>
            <w:tcW w:w="1611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600</w:t>
            </w:r>
          </w:p>
        </w:tc>
        <w:tc>
          <w:tcPr>
            <w:tcW w:w="1614" w:type="dxa"/>
            <w:vAlign w:val="center"/>
          </w:tcPr>
          <w:p w:rsidR="009A5836" w:rsidRPr="00E60D62" w:rsidRDefault="00E60D62" w:rsidP="00A91A90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E60D62">
              <w:t>±10</w:t>
            </w:r>
          </w:p>
        </w:tc>
      </w:tr>
    </w:tbl>
    <w:p w:rsidR="009A5836" w:rsidRPr="00AF2F0F" w:rsidRDefault="009A5836" w:rsidP="00AF2F0F">
      <w:pPr>
        <w:spacing w:line="240" w:lineRule="auto"/>
        <w:jc w:val="both"/>
      </w:pPr>
    </w:p>
    <w:p w:rsidR="00AF2F0F" w:rsidRPr="00AF2F0F" w:rsidRDefault="00AF2F0F" w:rsidP="00AF2F0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F2F0F">
        <w:t>В тот момент, когда очередная порция раствора впиталась в белье (в отверстии пластины исчезло</w:t>
      </w:r>
      <w:r>
        <w:t xml:space="preserve"> </w:t>
      </w:r>
      <w:r w:rsidRPr="00AF2F0F">
        <w:t>«зеркало» раствора), включают секундомер. Этот момент считают началом паузы. Размер и количество</w:t>
      </w:r>
      <w:r>
        <w:t xml:space="preserve"> </w:t>
      </w:r>
      <w:r w:rsidRPr="00AF2F0F">
        <w:t xml:space="preserve">пауз </w:t>
      </w:r>
      <w:proofErr w:type="gramStart"/>
      <w:r w:rsidRPr="00AF2F0F">
        <w:t>указаны</w:t>
      </w:r>
      <w:proofErr w:type="gramEnd"/>
      <w:r w:rsidRPr="00AF2F0F">
        <w:t xml:space="preserve"> в таблице 3. После окончания паузы секундомер выключают и подают 2-ю порцию раствора.</w:t>
      </w:r>
    </w:p>
    <w:p w:rsidR="00AF2F0F" w:rsidRPr="00AF2F0F" w:rsidRDefault="00AF2F0F" w:rsidP="00AF2F0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F2F0F">
        <w:t>После окончания 2-й паузы с белья снимают устройство с грузами</w:t>
      </w:r>
      <w:r>
        <w:t xml:space="preserve">. Далее на белье в точке подачи </w:t>
      </w:r>
      <w:r w:rsidRPr="00AF2F0F">
        <w:t>раствора кладут стопу фильтров и прикладывают грузы суммарной массой (10 000 ±  100) г. Белье с</w:t>
      </w:r>
      <w:r>
        <w:t xml:space="preserve"> </w:t>
      </w:r>
      <w:r w:rsidRPr="00AF2F0F">
        <w:t xml:space="preserve">фильтрами выдерживают под грузом в течение (60 ± 2) </w:t>
      </w:r>
      <w:proofErr w:type="gramStart"/>
      <w:r w:rsidRPr="00AF2F0F">
        <w:t>с</w:t>
      </w:r>
      <w:proofErr w:type="gramEnd"/>
      <w:r w:rsidRPr="00AF2F0F">
        <w:t>. Стопу из фильтров снимают с белья, взвешивают</w:t>
      </w:r>
      <w:r>
        <w:t xml:space="preserve"> </w:t>
      </w:r>
      <w:r w:rsidRPr="00AF2F0F">
        <w:t xml:space="preserve">с погрешностью не более </w:t>
      </w:r>
      <w:r w:rsidR="00B237E1">
        <w:t xml:space="preserve"> </w:t>
      </w:r>
      <w:r w:rsidRPr="00AF2F0F">
        <w:t>± 0,01 г и определяют массу стопы фильтров после испытания, г.</w:t>
      </w:r>
    </w:p>
    <w:p w:rsidR="00AF2F0F" w:rsidRDefault="00AF2F0F" w:rsidP="00AF2F0F">
      <w:pPr>
        <w:spacing w:line="240" w:lineRule="auto"/>
        <w:ind w:firstLine="567"/>
        <w:jc w:val="both"/>
      </w:pPr>
      <w:r w:rsidRPr="00AF2F0F">
        <w:t>Повторяют не менее чем на пяти образцах белья.</w:t>
      </w:r>
    </w:p>
    <w:p w:rsidR="00AF2F0F" w:rsidRDefault="00AF2F0F" w:rsidP="00AF2F0F">
      <w:pPr>
        <w:spacing w:line="240" w:lineRule="auto"/>
        <w:ind w:firstLine="567"/>
        <w:jc w:val="both"/>
      </w:pPr>
    </w:p>
    <w:p w:rsidR="00AF2F0F" w:rsidRPr="00AF2F0F" w:rsidRDefault="00AF2F0F" w:rsidP="00AF2F0F">
      <w:pPr>
        <w:spacing w:line="240" w:lineRule="auto"/>
        <w:ind w:firstLine="567"/>
        <w:jc w:val="both"/>
        <w:rPr>
          <w:b/>
        </w:rPr>
      </w:pPr>
      <w:r w:rsidRPr="00AF2F0F">
        <w:rPr>
          <w:b/>
        </w:rPr>
        <w:t>9.11.5 Обработка результатов</w:t>
      </w:r>
    </w:p>
    <w:p w:rsidR="009A5836" w:rsidRDefault="00AF2F0F" w:rsidP="00AF2F0F">
      <w:pPr>
        <w:spacing w:line="240" w:lineRule="auto"/>
        <w:ind w:firstLine="567"/>
        <w:jc w:val="both"/>
      </w:pPr>
      <w:r w:rsidRPr="00AF2F0F">
        <w:t xml:space="preserve">Обратную сорбцию белья ОС, </w:t>
      </w:r>
      <w:proofErr w:type="gramStart"/>
      <w:r w:rsidRPr="00AF2F0F">
        <w:t>г</w:t>
      </w:r>
      <w:proofErr w:type="gramEnd"/>
      <w:r w:rsidRPr="00AF2F0F">
        <w:t>, вычисляют по формуле</w:t>
      </w:r>
      <w:r w:rsidR="00A91A90">
        <w:t xml:space="preserve"> </w:t>
      </w:r>
      <w:r w:rsidR="00907257">
        <w:t>(</w:t>
      </w:r>
      <w:r w:rsidR="00A91A90">
        <w:t>1</w:t>
      </w:r>
      <w:r w:rsidR="00907257">
        <w:t>)</w:t>
      </w:r>
      <w:r w:rsidR="00A91A90">
        <w:t xml:space="preserve"> </w:t>
      </w:r>
    </w:p>
    <w:p w:rsidR="00AF2F0F" w:rsidRDefault="00AF2F0F" w:rsidP="00AF2F0F">
      <w:pPr>
        <w:spacing w:line="240" w:lineRule="auto"/>
        <w:ind w:firstLine="567"/>
        <w:jc w:val="both"/>
      </w:pPr>
    </w:p>
    <w:p w:rsidR="00AF2F0F" w:rsidRDefault="00AF2F0F" w:rsidP="00AF2F0F">
      <w:pPr>
        <w:spacing w:line="240" w:lineRule="auto"/>
        <w:ind w:firstLine="567"/>
        <w:jc w:val="right"/>
      </w:pPr>
      <w:r w:rsidRPr="00AF2F0F">
        <w:rPr>
          <w:i/>
          <w:lang w:val="en-US"/>
        </w:rPr>
        <w:t>OC</w:t>
      </w:r>
      <w:r w:rsidRPr="00AF2F0F">
        <w:rPr>
          <w:i/>
        </w:rPr>
        <w:t>=</w:t>
      </w:r>
      <w:r w:rsidRPr="00AF2F0F">
        <w:rPr>
          <w:i/>
          <w:lang w:val="en-US"/>
        </w:rPr>
        <w:t>W</w:t>
      </w:r>
      <w:r w:rsidRPr="00AF2F0F">
        <w:rPr>
          <w:i/>
          <w:vertAlign w:val="subscript"/>
        </w:rPr>
        <w:t>2</w:t>
      </w:r>
      <w:r w:rsidRPr="00AF2F0F">
        <w:rPr>
          <w:i/>
        </w:rPr>
        <w:t>-</w:t>
      </w:r>
      <w:r w:rsidRPr="00AF2F0F">
        <w:rPr>
          <w:i/>
          <w:lang w:val="en-US"/>
        </w:rPr>
        <w:t>W</w:t>
      </w:r>
      <w:r w:rsidRPr="00AF2F0F">
        <w:rPr>
          <w:i/>
          <w:vertAlign w:val="subscript"/>
        </w:rPr>
        <w:t>1</w:t>
      </w:r>
      <w:r>
        <w:t>,                                                                            (1)</w:t>
      </w:r>
    </w:p>
    <w:p w:rsidR="00907257" w:rsidRDefault="00907257" w:rsidP="00AF2F0F">
      <w:pPr>
        <w:spacing w:line="240" w:lineRule="auto"/>
        <w:ind w:firstLine="567"/>
        <w:jc w:val="right"/>
      </w:pPr>
    </w:p>
    <w:p w:rsidR="00AF2F0F" w:rsidRDefault="00AF2F0F" w:rsidP="00AF2F0F">
      <w:pPr>
        <w:spacing w:line="240" w:lineRule="auto"/>
        <w:ind w:firstLine="567"/>
        <w:jc w:val="both"/>
      </w:pPr>
      <w:r>
        <w:t xml:space="preserve">где </w:t>
      </w:r>
      <w:r>
        <w:rPr>
          <w:lang w:val="en-US"/>
        </w:rPr>
        <w:t>W</w:t>
      </w:r>
      <w:r w:rsidRPr="00AF2F0F">
        <w:rPr>
          <w:vertAlign w:val="subscript"/>
        </w:rPr>
        <w:t>2</w:t>
      </w:r>
      <w:r w:rsidRPr="00AF2F0F">
        <w:t>-</w:t>
      </w:r>
      <w:r>
        <w:t xml:space="preserve">масса стопы фильтров после испытания, </w:t>
      </w:r>
      <w:proofErr w:type="gramStart"/>
      <w:r>
        <w:t>г</w:t>
      </w:r>
      <w:proofErr w:type="gramEnd"/>
      <w:r>
        <w:t>;</w:t>
      </w:r>
    </w:p>
    <w:p w:rsidR="00AF2F0F" w:rsidRPr="00AF2F0F" w:rsidRDefault="00AF2F0F" w:rsidP="00AF2F0F">
      <w:pPr>
        <w:spacing w:line="240" w:lineRule="auto"/>
        <w:ind w:firstLine="567"/>
        <w:jc w:val="both"/>
      </w:pPr>
      <w:r>
        <w:t xml:space="preserve">       </w:t>
      </w:r>
      <w:r>
        <w:rPr>
          <w:lang w:val="en-US"/>
        </w:rPr>
        <w:t>W</w:t>
      </w:r>
      <w:r w:rsidR="004E3D29">
        <w:rPr>
          <w:vertAlign w:val="subscript"/>
        </w:rPr>
        <w:t>1</w:t>
      </w:r>
      <w:r w:rsidRPr="00AF2F0F">
        <w:t>-</w:t>
      </w:r>
      <w:r>
        <w:t>масса стопы фильтров после испытания, г;</w:t>
      </w:r>
    </w:p>
    <w:p w:rsidR="004E3D29" w:rsidRDefault="004E3D29" w:rsidP="004E3D2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За результат испытания абсорбционной способности принимают среднеарифметическое значение</w:t>
      </w:r>
      <w:r>
        <w:t xml:space="preserve"> </w:t>
      </w:r>
      <w:r w:rsidRPr="004E3D29">
        <w:t>полученных</w:t>
      </w:r>
      <w:r>
        <w:t xml:space="preserve"> </w:t>
      </w:r>
      <w:r w:rsidRPr="004E3D29">
        <w:t>определений показателя. Результат округляют до первого</w:t>
      </w:r>
      <w:r>
        <w:t xml:space="preserve"> десятичного знака при обратной </w:t>
      </w:r>
      <w:r w:rsidRPr="004E3D29">
        <w:t>сорбции</w:t>
      </w:r>
      <w:r w:rsidR="00B237E1">
        <w:t xml:space="preserve"> менее 5,0 г и до целого числа –</w:t>
      </w:r>
      <w:r w:rsidRPr="004E3D29">
        <w:t xml:space="preserve"> при обратной сор</w:t>
      </w:r>
      <w:r>
        <w:t xml:space="preserve">бции более 5,0 г. Относительная </w:t>
      </w:r>
      <w:r w:rsidRPr="004E3D29">
        <w:t>погрешность определения не превышает ±15 % при доверительной вероятности 0,95.</w:t>
      </w:r>
    </w:p>
    <w:p w:rsidR="004E3D29" w:rsidRDefault="004E3D29" w:rsidP="004E3D2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9.11.6 Результаты проверки считают положительными, если</w:t>
      </w:r>
      <w:r>
        <w:t xml:space="preserve"> обратная сорбция удовлетворяет требованиям 4.10.</w:t>
      </w:r>
    </w:p>
    <w:p w:rsidR="004E3D29" w:rsidRPr="004E3D29" w:rsidRDefault="004E3D29" w:rsidP="004E3D29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 Проверку скорости впитывания (см. 4.11) проводят измерением</w:t>
      </w:r>
      <w:r>
        <w:t xml:space="preserve"> количества </w:t>
      </w:r>
      <w:r w:rsidR="00E86B34">
        <w:t xml:space="preserve">                       </w:t>
      </w:r>
      <w:r>
        <w:t>0,9 %-</w:t>
      </w:r>
      <w:proofErr w:type="spellStart"/>
      <w:r>
        <w:t>ного</w:t>
      </w:r>
      <w:proofErr w:type="spellEnd"/>
      <w:r>
        <w:t xml:space="preserve"> раствора </w:t>
      </w:r>
      <w:r w:rsidRPr="004E3D29">
        <w:t>хлористого натрия, которое белье полностью впитает в единицу времени.</w:t>
      </w:r>
    </w:p>
    <w:p w:rsidR="004E3D29" w:rsidRDefault="004E3D29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1D2DD6" w:rsidRDefault="001D2DD6" w:rsidP="00C173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4E3D29">
        <w:rPr>
          <w:b/>
        </w:rPr>
        <w:lastRenderedPageBreak/>
        <w:t>9.12.1 Применяемые аппаратура, посуда и материалы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9.12.1.1 Устройство по 9.11.1.1.</w:t>
      </w:r>
    </w:p>
    <w:p w:rsidR="004E3D29" w:rsidRPr="00E86B34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9.12.1.2 Секундомер.</w:t>
      </w:r>
    </w:p>
    <w:p w:rsidR="004E3D29" w:rsidRPr="00E86B34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9.12.1.3 Весы лабораторные по ГОСТ  29329 с погрешностью взвешивания не более ±0,01 г.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 xml:space="preserve">9.12.1.4 </w:t>
      </w:r>
      <w:proofErr w:type="gramStart"/>
      <w:r w:rsidRPr="00E86B34">
        <w:t>Вода</w:t>
      </w:r>
      <w:proofErr w:type="gramEnd"/>
      <w:r w:rsidRPr="00E86B34">
        <w:t xml:space="preserve"> дистиллированная по ГОСТ</w:t>
      </w:r>
      <w:r w:rsidRPr="004E3D29">
        <w:t xml:space="preserve"> 6709.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9.12.1.5 Колба по ГОСТ 1770 исполнения 1, вместимостью 1000 см</w:t>
      </w:r>
      <w:r w:rsidRPr="004E3D29">
        <w:rPr>
          <w:vertAlign w:val="superscript"/>
        </w:rPr>
        <w:t>3</w:t>
      </w:r>
      <w:r w:rsidRPr="004E3D29">
        <w:t>.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9.12.1.6 Цилиндр по ГОСТ 1770 исполнения 1, вместимостью 100 и 250 см</w:t>
      </w:r>
      <w:r w:rsidRPr="004E3D29">
        <w:rPr>
          <w:vertAlign w:val="superscript"/>
        </w:rPr>
        <w:t>3</w:t>
      </w:r>
      <w:r w:rsidRPr="004E3D29">
        <w:t>.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9.12.1.7 Термометр по ГОСТ 28498 с ценой деления 1 °С.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9.12.1.8 Линейка измерительная по ГОСТ 427 с ценой деления 1 мм.</w:t>
      </w:r>
    </w:p>
    <w:p w:rsidR="004E3D29" w:rsidRP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9.12.1.9 Натрий хлористый по</w:t>
      </w:r>
      <w:r w:rsidR="00A010E3">
        <w:t xml:space="preserve"> </w:t>
      </w:r>
      <w:r w:rsidRPr="004E3D29">
        <w:t>ГОСТ 4233.</w:t>
      </w:r>
    </w:p>
    <w:p w:rsidR="00A010E3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9.12.1.10</w:t>
      </w:r>
      <w:proofErr w:type="gramStart"/>
      <w:r w:rsidRPr="004E3D29">
        <w:t xml:space="preserve"> Д</w:t>
      </w:r>
      <w:proofErr w:type="gramEnd"/>
      <w:r w:rsidRPr="004E3D29">
        <w:t xml:space="preserve">ва груза массой по (2000 </w:t>
      </w:r>
      <w:r w:rsidR="00A010E3" w:rsidRPr="004E3D29">
        <w:t>±</w:t>
      </w:r>
      <w:r w:rsidRPr="004E3D29">
        <w:t xml:space="preserve"> 25) г каждый. Ра</w:t>
      </w:r>
      <w:r w:rsidR="00A010E3">
        <w:t xml:space="preserve">змер сечения грузов должен быть </w:t>
      </w:r>
      <w:r w:rsidRPr="004E3D29">
        <w:t xml:space="preserve">100 </w:t>
      </w:r>
      <w:r w:rsidR="00907257">
        <w:rPr>
          <w:rFonts w:cs="Times New Roman"/>
        </w:rPr>
        <w:t>×</w:t>
      </w:r>
      <w:r w:rsidRPr="004E3D29">
        <w:t xml:space="preserve"> 100 мм или диаметр 100 мм. Предельные отклонения размеров не должны быть более </w:t>
      </w:r>
      <w:r w:rsidR="00A010E3">
        <w:t xml:space="preserve"> </w:t>
      </w:r>
      <w:r w:rsidRPr="004E3D29">
        <w:t>±</w:t>
      </w:r>
      <w:r w:rsidR="00A010E3">
        <w:t xml:space="preserve"> </w:t>
      </w:r>
      <w:r w:rsidRPr="004E3D29">
        <w:t>10 мм.</w:t>
      </w:r>
    </w:p>
    <w:p w:rsidR="004E3D29" w:rsidRDefault="004E3D29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4E3D29">
        <w:t>9.12.2 Приготовление раствора аналогично 9.10.2</w:t>
      </w: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A010E3">
        <w:rPr>
          <w:b/>
        </w:rPr>
        <w:t>9.12.3 Подготовка образцов для испытаний</w:t>
      </w:r>
    </w:p>
    <w:p w:rsidR="00A010E3" w:rsidRP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010E3">
        <w:t>Белье извлекают из упаковки, разворачивают и выдерживают в следующих условиях: температура</w:t>
      </w:r>
      <w:r>
        <w:t xml:space="preserve"> </w:t>
      </w:r>
      <w:r w:rsidRPr="00A010E3">
        <w:t xml:space="preserve">(23 </w:t>
      </w:r>
      <w:r w:rsidRPr="004E3D29">
        <w:t>±</w:t>
      </w:r>
      <w:r w:rsidRPr="00A010E3">
        <w:t xml:space="preserve"> 2) °</w:t>
      </w:r>
      <w:proofErr w:type="gramStart"/>
      <w:r w:rsidRPr="00A010E3">
        <w:t>С</w:t>
      </w:r>
      <w:proofErr w:type="gramEnd"/>
      <w:r w:rsidRPr="00A010E3">
        <w:t xml:space="preserve">, </w:t>
      </w:r>
      <w:proofErr w:type="gramStart"/>
      <w:r w:rsidRPr="00A010E3">
        <w:t>относительная</w:t>
      </w:r>
      <w:proofErr w:type="gramEnd"/>
      <w:r w:rsidRPr="00A010E3">
        <w:t xml:space="preserve"> влажность (50 ±</w:t>
      </w:r>
      <w:r>
        <w:t xml:space="preserve"> 10) % в течение 24-</w:t>
      </w:r>
      <w:r w:rsidRPr="00A010E3">
        <w:t>36 ч до начала испытаний.</w:t>
      </w:r>
    </w:p>
    <w:p w:rsidR="00A010E3" w:rsidRP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010E3">
        <w:t>Белье</w:t>
      </w:r>
      <w:r w:rsidR="00907257">
        <w:t xml:space="preserve"> испытывают при температуре (23 </w:t>
      </w:r>
      <w:r w:rsidR="00907257">
        <w:rPr>
          <w:rFonts w:cs="Times New Roman"/>
        </w:rPr>
        <w:t xml:space="preserve">± </w:t>
      </w:r>
      <w:r w:rsidRPr="00A010E3">
        <w:t xml:space="preserve">2) °С, относительной влажности </w:t>
      </w:r>
      <w:r>
        <w:br/>
      </w:r>
      <w:r w:rsidRPr="00A010E3">
        <w:t>(50 ± 10) %.</w:t>
      </w:r>
    </w:p>
    <w:p w:rsidR="00A010E3" w:rsidRP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010E3">
        <w:t>Белье раскладывают на горизонтальной поверхности верхн</w:t>
      </w:r>
      <w:r>
        <w:t xml:space="preserve">им покровным слоем вверх. Белье </w:t>
      </w:r>
      <w:r w:rsidRPr="00A010E3">
        <w:t>вручную расправляют. На оба края белья в разложенном состоянии помещают грузы массой</w:t>
      </w:r>
      <w:r>
        <w:t xml:space="preserve"> </w:t>
      </w:r>
      <w:r w:rsidRPr="00A010E3">
        <w:t xml:space="preserve">(2000 </w:t>
      </w:r>
      <w:r w:rsidR="00907257">
        <w:t xml:space="preserve"> </w:t>
      </w:r>
      <w:r w:rsidRPr="00A010E3">
        <w:t>±</w:t>
      </w:r>
      <w:r w:rsidR="00907257">
        <w:t xml:space="preserve"> </w:t>
      </w:r>
      <w:proofErr w:type="gramStart"/>
      <w:r w:rsidRPr="00A010E3">
        <w:t xml:space="preserve">50) </w:t>
      </w:r>
      <w:proofErr w:type="gramEnd"/>
      <w:r w:rsidRPr="00A010E3">
        <w:t>г. Определяют центр белья.</w:t>
      </w: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010E3">
        <w:t>Центр белья является точкой подачи раствора. Затем на белье, на верхни</w:t>
      </w:r>
      <w:r>
        <w:t xml:space="preserve">й покровный слой, устанавливают </w:t>
      </w:r>
      <w:r w:rsidRPr="00A010E3">
        <w:t>устройство (см. рисунок</w:t>
      </w:r>
      <w:r>
        <w:t xml:space="preserve"> </w:t>
      </w:r>
      <w:r w:rsidRPr="00A010E3">
        <w:t>З) таким образом, чтобы точка подачи раствора совпадала с центром</w:t>
      </w:r>
      <w:r>
        <w:t xml:space="preserve"> </w:t>
      </w:r>
      <w:r w:rsidRPr="00A010E3">
        <w:t>отверстия пластины. На оба края пластины кладут по одному грузу массой (2000 ±  50) г каждый, снимая</w:t>
      </w:r>
      <w:r>
        <w:t xml:space="preserve"> </w:t>
      </w:r>
      <w:r w:rsidRPr="00A010E3">
        <w:t>их с краев белья. Расстояние между трубкой и грузом должно быть от 35 до 40 мм.</w:t>
      </w: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A010E3">
        <w:rPr>
          <w:b/>
        </w:rPr>
        <w:t>9.12.4 Проведение испытаний</w:t>
      </w:r>
    </w:p>
    <w:p w:rsidR="004E3D29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proofErr w:type="gramStart"/>
      <w:r w:rsidRPr="00A010E3">
        <w:t>Из колбы через конус воронки в трубку на белье в точку</w:t>
      </w:r>
      <w:proofErr w:type="gramEnd"/>
      <w:r w:rsidRPr="00A010E3">
        <w:t xml:space="preserve"> подачи раствора поочередно подают определенное</w:t>
      </w:r>
      <w:r>
        <w:t xml:space="preserve"> </w:t>
      </w:r>
      <w:r w:rsidRPr="00A010E3">
        <w:t>количество раствора в соответствии с таблицей 4. Т</w:t>
      </w:r>
      <w:r>
        <w:t xml:space="preserve">емпература раствора должна быт </w:t>
      </w:r>
      <w:r w:rsidRPr="00A010E3">
        <w:t>(23 ± 2) °С. Скорость подачи раствора должна быть не менее 25 см</w:t>
      </w:r>
      <w:r w:rsidRPr="00A010E3">
        <w:rPr>
          <w:vertAlign w:val="superscript"/>
        </w:rPr>
        <w:t>3</w:t>
      </w:r>
      <w:r w:rsidRPr="00A010E3">
        <w:t>/с</w:t>
      </w:r>
      <w:r>
        <w:t xml:space="preserve">. Достижение указанной скорости </w:t>
      </w:r>
      <w:r w:rsidRPr="00A010E3">
        <w:t>подачи раствора обеспечивают путем проведения предварительных испытаний холостых проб.</w:t>
      </w:r>
    </w:p>
    <w:p w:rsidR="00907257" w:rsidRDefault="00907257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A010E3" w:rsidP="0090725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 w:rsidRPr="00A010E3">
        <w:rPr>
          <w:b/>
        </w:rPr>
        <w:t>Таблица 4</w:t>
      </w:r>
    </w:p>
    <w:p w:rsidR="00B237E1" w:rsidRPr="00A010E3" w:rsidRDefault="00B237E1" w:rsidP="00907257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08"/>
        <w:gridCol w:w="1609"/>
        <w:gridCol w:w="1728"/>
        <w:gridCol w:w="1611"/>
        <w:gridCol w:w="1614"/>
      </w:tblGrid>
      <w:tr w:rsidR="00A010E3" w:rsidTr="00E86B34">
        <w:trPr>
          <w:trHeight w:val="20"/>
        </w:trPr>
        <w:tc>
          <w:tcPr>
            <w:tcW w:w="3008" w:type="dxa"/>
            <w:vMerge w:val="restart"/>
            <w:vAlign w:val="center"/>
          </w:tcPr>
          <w:p w:rsidR="00A010E3" w:rsidRPr="009A5836" w:rsidRDefault="00A010E3" w:rsidP="00E86B34">
            <w:pPr>
              <w:jc w:val="center"/>
            </w:pPr>
            <w:r w:rsidRPr="009A5836">
              <w:t>Испытание</w:t>
            </w:r>
          </w:p>
        </w:tc>
        <w:tc>
          <w:tcPr>
            <w:tcW w:w="6562" w:type="dxa"/>
            <w:gridSpan w:val="4"/>
            <w:vAlign w:val="center"/>
          </w:tcPr>
          <w:p w:rsidR="00A010E3" w:rsidRPr="009A5836" w:rsidRDefault="00A010E3" w:rsidP="00E86B34">
            <w:pPr>
              <w:jc w:val="center"/>
            </w:pPr>
            <w:r w:rsidRPr="009A5836">
              <w:t>Значение</w:t>
            </w:r>
          </w:p>
        </w:tc>
      </w:tr>
      <w:tr w:rsidR="00A010E3" w:rsidTr="00E86B34">
        <w:trPr>
          <w:trHeight w:val="20"/>
        </w:trPr>
        <w:tc>
          <w:tcPr>
            <w:tcW w:w="3008" w:type="dxa"/>
            <w:vMerge/>
            <w:vAlign w:val="center"/>
          </w:tcPr>
          <w:p w:rsidR="00A010E3" w:rsidRPr="009A5836" w:rsidRDefault="00A010E3" w:rsidP="00E86B34">
            <w:pPr>
              <w:jc w:val="center"/>
            </w:pPr>
          </w:p>
        </w:tc>
        <w:tc>
          <w:tcPr>
            <w:tcW w:w="3337" w:type="dxa"/>
            <w:gridSpan w:val="2"/>
            <w:vAlign w:val="center"/>
          </w:tcPr>
          <w:p w:rsidR="00A010E3" w:rsidRPr="009A5836" w:rsidRDefault="00A010E3" w:rsidP="00E86B34">
            <w:pPr>
              <w:autoSpaceDE w:val="0"/>
              <w:autoSpaceDN w:val="0"/>
              <w:adjustRightInd w:val="0"/>
              <w:jc w:val="center"/>
            </w:pPr>
            <w:r w:rsidRPr="009A5836">
              <w:t>для легкой и средней степени</w:t>
            </w:r>
          </w:p>
          <w:p w:rsidR="00A010E3" w:rsidRPr="009A5836" w:rsidRDefault="00A010E3" w:rsidP="00E86B34">
            <w:pPr>
              <w:jc w:val="center"/>
            </w:pPr>
            <w:r w:rsidRPr="009A5836">
              <w:t>недержания</w:t>
            </w:r>
          </w:p>
        </w:tc>
        <w:tc>
          <w:tcPr>
            <w:tcW w:w="3225" w:type="dxa"/>
            <w:gridSpan w:val="2"/>
            <w:vAlign w:val="center"/>
          </w:tcPr>
          <w:p w:rsidR="00A010E3" w:rsidRPr="009A5836" w:rsidRDefault="00A010E3" w:rsidP="00E86B34">
            <w:pPr>
              <w:jc w:val="center"/>
            </w:pPr>
            <w:r w:rsidRPr="009A5836">
              <w:t>для тяжелой степени недержания</w:t>
            </w:r>
          </w:p>
        </w:tc>
      </w:tr>
      <w:tr w:rsidR="00A010E3" w:rsidTr="00E86B34">
        <w:trPr>
          <w:trHeight w:val="20"/>
        </w:trPr>
        <w:tc>
          <w:tcPr>
            <w:tcW w:w="3008" w:type="dxa"/>
            <w:vMerge/>
            <w:tcBorders>
              <w:bottom w:val="double" w:sz="4" w:space="0" w:color="auto"/>
            </w:tcBorders>
            <w:vAlign w:val="center"/>
          </w:tcPr>
          <w:p w:rsidR="00A010E3" w:rsidRPr="009A5836" w:rsidRDefault="00A010E3" w:rsidP="00E86B34">
            <w:pPr>
              <w:jc w:val="center"/>
            </w:pPr>
          </w:p>
        </w:tc>
        <w:tc>
          <w:tcPr>
            <w:tcW w:w="1609" w:type="dxa"/>
            <w:tcBorders>
              <w:bottom w:val="double" w:sz="4" w:space="0" w:color="auto"/>
            </w:tcBorders>
            <w:vAlign w:val="center"/>
          </w:tcPr>
          <w:p w:rsidR="00A010E3" w:rsidRPr="009A5836" w:rsidRDefault="00A010E3" w:rsidP="00E86B34">
            <w:pPr>
              <w:jc w:val="center"/>
            </w:pPr>
            <w:r w:rsidRPr="009A5836">
              <w:t>Номинальное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center"/>
          </w:tcPr>
          <w:p w:rsidR="00A010E3" w:rsidRPr="009A5836" w:rsidRDefault="00A010E3" w:rsidP="00E86B34">
            <w:pPr>
              <w:autoSpaceDE w:val="0"/>
              <w:autoSpaceDN w:val="0"/>
              <w:adjustRightInd w:val="0"/>
              <w:jc w:val="center"/>
            </w:pPr>
            <w:r w:rsidRPr="009A5836">
              <w:t>Предельное</w:t>
            </w:r>
          </w:p>
          <w:p w:rsidR="00A010E3" w:rsidRPr="009A5836" w:rsidRDefault="00A010E3" w:rsidP="00E86B34">
            <w:pPr>
              <w:jc w:val="center"/>
            </w:pPr>
            <w:r w:rsidRPr="009A5836">
              <w:t>отклонение</w:t>
            </w:r>
          </w:p>
        </w:tc>
        <w:tc>
          <w:tcPr>
            <w:tcW w:w="1611" w:type="dxa"/>
            <w:tcBorders>
              <w:bottom w:val="double" w:sz="4" w:space="0" w:color="auto"/>
            </w:tcBorders>
            <w:vAlign w:val="center"/>
          </w:tcPr>
          <w:p w:rsidR="00A010E3" w:rsidRPr="009A5836" w:rsidRDefault="00A010E3" w:rsidP="00E86B34">
            <w:pPr>
              <w:jc w:val="center"/>
            </w:pPr>
            <w:r w:rsidRPr="009A5836">
              <w:t>Номинальное</w:t>
            </w:r>
          </w:p>
        </w:tc>
        <w:tc>
          <w:tcPr>
            <w:tcW w:w="1614" w:type="dxa"/>
            <w:tcBorders>
              <w:bottom w:val="double" w:sz="4" w:space="0" w:color="auto"/>
            </w:tcBorders>
            <w:vAlign w:val="center"/>
          </w:tcPr>
          <w:p w:rsidR="00A010E3" w:rsidRPr="009A5836" w:rsidRDefault="00A010E3" w:rsidP="00E86B34">
            <w:pPr>
              <w:autoSpaceDE w:val="0"/>
              <w:autoSpaceDN w:val="0"/>
              <w:adjustRightInd w:val="0"/>
              <w:jc w:val="center"/>
            </w:pPr>
            <w:r w:rsidRPr="009A5836">
              <w:t>Предельное</w:t>
            </w:r>
          </w:p>
          <w:p w:rsidR="00A010E3" w:rsidRPr="009A5836" w:rsidRDefault="00A010E3" w:rsidP="00E86B34">
            <w:pPr>
              <w:jc w:val="center"/>
            </w:pPr>
            <w:r w:rsidRPr="009A5836">
              <w:t>отклонение</w:t>
            </w:r>
          </w:p>
        </w:tc>
      </w:tr>
      <w:tr w:rsidR="00A010E3" w:rsidTr="00E86B34">
        <w:trPr>
          <w:trHeight w:val="20"/>
        </w:trPr>
        <w:tc>
          <w:tcPr>
            <w:tcW w:w="3008" w:type="dxa"/>
            <w:tcBorders>
              <w:top w:val="double" w:sz="4" w:space="0" w:color="auto"/>
            </w:tcBorders>
            <w:vAlign w:val="center"/>
          </w:tcPr>
          <w:p w:rsidR="001D2DD6" w:rsidRPr="001D2DD6" w:rsidRDefault="001D2DD6" w:rsidP="00E86B34">
            <w:pPr>
              <w:autoSpaceDE w:val="0"/>
              <w:autoSpaceDN w:val="0"/>
              <w:adjustRightInd w:val="0"/>
              <w:jc w:val="center"/>
            </w:pPr>
            <w:r w:rsidRPr="001D2DD6">
              <w:t>Количество 0,9 %-</w:t>
            </w:r>
            <w:proofErr w:type="spellStart"/>
            <w:r w:rsidRPr="001D2DD6">
              <w:t>ного</w:t>
            </w:r>
            <w:proofErr w:type="spellEnd"/>
            <w:r w:rsidRPr="001D2DD6">
              <w:t xml:space="preserve"> раствора хлористого</w:t>
            </w:r>
          </w:p>
          <w:p w:rsidR="00A010E3" w:rsidRPr="001D2DD6" w:rsidRDefault="001D2DD6" w:rsidP="00E86B34">
            <w:pPr>
              <w:jc w:val="center"/>
            </w:pPr>
            <w:r w:rsidRPr="001D2DD6">
              <w:t>натрия, см</w:t>
            </w:r>
            <w:r w:rsidRPr="00E86B34">
              <w:rPr>
                <w:vertAlign w:val="superscript"/>
              </w:rPr>
              <w:t>3</w:t>
            </w: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:rsidR="00A010E3" w:rsidRPr="00E60D62" w:rsidRDefault="001D2DD6" w:rsidP="00E86B34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50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:rsidR="00A010E3" w:rsidRPr="00E60D62" w:rsidRDefault="001D2DD6" w:rsidP="00E86B34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010E3">
              <w:t>±</w:t>
            </w:r>
            <w:r>
              <w:t>1</w:t>
            </w: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:rsidR="00A010E3" w:rsidRPr="00E60D62" w:rsidRDefault="001D2DD6" w:rsidP="00E86B34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>
              <w:rPr>
                <w:rFonts w:eastAsia="Arial Unicode MS" w:cs="Times New Roman"/>
                <w:color w:val="000000"/>
                <w:szCs w:val="24"/>
                <w:lang w:eastAsia="ru-RU" w:bidi="ru-RU"/>
              </w:rPr>
              <w:t>100</w:t>
            </w:r>
          </w:p>
        </w:tc>
        <w:tc>
          <w:tcPr>
            <w:tcW w:w="1614" w:type="dxa"/>
            <w:tcBorders>
              <w:top w:val="double" w:sz="4" w:space="0" w:color="auto"/>
            </w:tcBorders>
            <w:vAlign w:val="center"/>
          </w:tcPr>
          <w:p w:rsidR="00A010E3" w:rsidRPr="00E60D62" w:rsidRDefault="001D2DD6" w:rsidP="00E86B34">
            <w:pPr>
              <w:jc w:val="center"/>
              <w:rPr>
                <w:rFonts w:eastAsia="Arial Unicode MS" w:cs="Times New Roman"/>
                <w:color w:val="000000"/>
                <w:szCs w:val="24"/>
                <w:lang w:eastAsia="ru-RU" w:bidi="ru-RU"/>
              </w:rPr>
            </w:pPr>
            <w:r w:rsidRPr="00A010E3">
              <w:t>±</w:t>
            </w:r>
            <w:r>
              <w:t>1</w:t>
            </w:r>
          </w:p>
        </w:tc>
      </w:tr>
    </w:tbl>
    <w:p w:rsidR="001D2DD6" w:rsidRPr="001D2DD6" w:rsidRDefault="001D2DD6" w:rsidP="001D2DD6">
      <w:pPr>
        <w:autoSpaceDE w:val="0"/>
        <w:autoSpaceDN w:val="0"/>
        <w:adjustRightInd w:val="0"/>
        <w:spacing w:line="240" w:lineRule="auto"/>
        <w:ind w:firstLine="708"/>
        <w:jc w:val="both"/>
      </w:pPr>
      <w:r w:rsidRPr="001D2DD6">
        <w:lastRenderedPageBreak/>
        <w:t>В тот момент, когда начинают подачу раствора, включают секун</w:t>
      </w:r>
      <w:r>
        <w:t xml:space="preserve">домер. Этот момент принимают за </w:t>
      </w:r>
      <w:r w:rsidRPr="001D2DD6">
        <w:t>начало испытаний. Фиксируют момент полного исчезновения «зеркала</w:t>
      </w:r>
      <w:r>
        <w:t xml:space="preserve">» раствора на поверхности белья </w:t>
      </w:r>
      <w:r w:rsidRPr="001D2DD6">
        <w:t>(в отверстии пластины). Этот момент считают временем, в течение которого белье впитало определенное</w:t>
      </w:r>
    </w:p>
    <w:p w:rsidR="001D2DD6" w:rsidRPr="001D2DD6" w:rsidRDefault="001D2DD6" w:rsidP="001D2DD6">
      <w:pPr>
        <w:autoSpaceDE w:val="0"/>
        <w:autoSpaceDN w:val="0"/>
        <w:adjustRightInd w:val="0"/>
        <w:spacing w:line="240" w:lineRule="auto"/>
        <w:jc w:val="both"/>
      </w:pPr>
      <w:r w:rsidRPr="001D2DD6">
        <w:t>количество раствора.</w:t>
      </w:r>
    </w:p>
    <w:p w:rsidR="00A010E3" w:rsidRDefault="001D2DD6" w:rsidP="001D2DD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Повторяют не менее чем на пяти образцах белья.</w:t>
      </w:r>
    </w:p>
    <w:p w:rsidR="001D2DD6" w:rsidRDefault="001D2DD6" w:rsidP="001D2DD6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D2DD6" w:rsidRPr="001D2DD6" w:rsidRDefault="001D2DD6" w:rsidP="001D2DD6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1D2DD6">
        <w:rPr>
          <w:b/>
        </w:rPr>
        <w:t>9.12.5 Обработка результатов</w:t>
      </w:r>
    </w:p>
    <w:p w:rsidR="00A010E3" w:rsidRDefault="001D2DD6" w:rsidP="00A010E3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Скорость впитывания белья V, см</w:t>
      </w:r>
      <w:r w:rsidRPr="001D2DD6">
        <w:rPr>
          <w:vertAlign w:val="superscript"/>
        </w:rPr>
        <w:t>3</w:t>
      </w:r>
      <w:r w:rsidRPr="001D2DD6">
        <w:t>/</w:t>
      </w:r>
      <w:proofErr w:type="gramStart"/>
      <w:r w:rsidRPr="001D2DD6">
        <w:t>с</w:t>
      </w:r>
      <w:proofErr w:type="gramEnd"/>
      <w:r w:rsidRPr="001D2DD6">
        <w:t>, вычисляют по формуле</w:t>
      </w:r>
      <w:r w:rsidR="0020565C">
        <w:t xml:space="preserve"> (2)</w:t>
      </w:r>
    </w:p>
    <w:p w:rsidR="001D2DD6" w:rsidRDefault="001D2DD6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1D2DD6" w:rsidRDefault="001D2DD6" w:rsidP="001D2DD6">
      <w:pPr>
        <w:autoSpaceDE w:val="0"/>
        <w:autoSpaceDN w:val="0"/>
        <w:adjustRightInd w:val="0"/>
        <w:spacing w:line="240" w:lineRule="auto"/>
        <w:ind w:firstLine="567"/>
        <w:jc w:val="right"/>
      </w:pPr>
      <w:r>
        <w:rPr>
          <w:lang w:val="en-US"/>
        </w:rPr>
        <w:t>V</w:t>
      </w:r>
      <w:r w:rsidRPr="00FE314F">
        <w:t>=</w:t>
      </w:r>
      <w:r>
        <w:rPr>
          <w:lang w:val="en-US"/>
        </w:rPr>
        <w:t>k</w:t>
      </w:r>
      <w:r w:rsidRPr="00FE314F">
        <w:t>/</w:t>
      </w:r>
      <w:r>
        <w:rPr>
          <w:lang w:val="en-US"/>
        </w:rPr>
        <w:t>t</w:t>
      </w:r>
      <w:r>
        <w:t>,                                                                                       (2)</w:t>
      </w:r>
    </w:p>
    <w:p w:rsidR="0020565C" w:rsidRDefault="0020565C" w:rsidP="001D2DD6">
      <w:pPr>
        <w:autoSpaceDE w:val="0"/>
        <w:autoSpaceDN w:val="0"/>
        <w:adjustRightInd w:val="0"/>
        <w:spacing w:line="240" w:lineRule="auto"/>
        <w:ind w:firstLine="567"/>
        <w:jc w:val="right"/>
      </w:pPr>
    </w:p>
    <w:p w:rsidR="001D2DD6" w:rsidRPr="001D2DD6" w:rsidRDefault="001D2DD6" w:rsidP="001D2DD6">
      <w:pPr>
        <w:autoSpaceDE w:val="0"/>
        <w:autoSpaceDN w:val="0"/>
        <w:adjustRightInd w:val="0"/>
        <w:spacing w:line="240" w:lineRule="auto"/>
        <w:ind w:firstLine="567"/>
        <w:rPr>
          <w:vertAlign w:val="superscript"/>
        </w:rPr>
      </w:pPr>
      <w:r>
        <w:t xml:space="preserve">где </w:t>
      </w:r>
      <w:r w:rsidRPr="001D2DD6">
        <w:rPr>
          <w:i/>
          <w:lang w:val="en-US"/>
        </w:rPr>
        <w:t>k</w:t>
      </w:r>
      <w:r w:rsidRPr="001D2DD6">
        <w:rPr>
          <w:i/>
        </w:rPr>
        <w:t xml:space="preserve"> </w:t>
      </w:r>
      <w:r w:rsidR="0020565C">
        <w:t>–</w:t>
      </w:r>
      <w:r w:rsidRPr="001D2DD6">
        <w:t xml:space="preserve"> количество 0,9 %-</w:t>
      </w:r>
      <w:proofErr w:type="spellStart"/>
      <w:r w:rsidRPr="001D2DD6">
        <w:t>ного</w:t>
      </w:r>
      <w:proofErr w:type="spellEnd"/>
      <w:r w:rsidRPr="001D2DD6">
        <w:t xml:space="preserve"> раствора хлористого натрия, взятого для испытания по таблице 4, см</w:t>
      </w:r>
      <w:r w:rsidRPr="001D2DD6">
        <w:rPr>
          <w:vertAlign w:val="superscript"/>
        </w:rPr>
        <w:t>3</w:t>
      </w:r>
    </w:p>
    <w:p w:rsidR="001D2DD6" w:rsidRPr="00FE314F" w:rsidRDefault="001D2DD6" w:rsidP="001D2DD6">
      <w:pPr>
        <w:autoSpaceDE w:val="0"/>
        <w:autoSpaceDN w:val="0"/>
        <w:adjustRightInd w:val="0"/>
        <w:spacing w:line="240" w:lineRule="auto"/>
        <w:ind w:firstLine="567"/>
        <w:rPr>
          <w:rFonts w:cs="Times New Roman"/>
          <w:szCs w:val="24"/>
        </w:rPr>
      </w:pPr>
      <w:r w:rsidRPr="001D2DD6">
        <w:rPr>
          <w:rFonts w:cs="Times New Roman"/>
          <w:i/>
          <w:iCs/>
          <w:szCs w:val="24"/>
        </w:rPr>
        <w:t xml:space="preserve">t </w:t>
      </w:r>
      <w:r w:rsidR="0020565C">
        <w:rPr>
          <w:rFonts w:cs="Times New Roman"/>
          <w:szCs w:val="24"/>
        </w:rPr>
        <w:t>–</w:t>
      </w:r>
      <w:r w:rsidRPr="001D2DD6">
        <w:rPr>
          <w:rFonts w:cs="Times New Roman"/>
          <w:szCs w:val="24"/>
        </w:rPr>
        <w:t xml:space="preserve"> время, в течение которого впитался раствор, </w:t>
      </w:r>
      <w:proofErr w:type="gramStart"/>
      <w:r w:rsidRPr="001D2DD6">
        <w:rPr>
          <w:rFonts w:cs="Times New Roman"/>
          <w:szCs w:val="24"/>
        </w:rPr>
        <w:t>с</w:t>
      </w:r>
      <w:proofErr w:type="gramEnd"/>
      <w:r w:rsidRPr="001D2DD6">
        <w:rPr>
          <w:rFonts w:cs="Times New Roman"/>
          <w:szCs w:val="24"/>
        </w:rPr>
        <w:t>.</w:t>
      </w:r>
    </w:p>
    <w:p w:rsidR="001D2DD6" w:rsidRPr="001D2DD6" w:rsidRDefault="001D2DD6" w:rsidP="00DD1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За результат испытания скорости впитывания принимают среднеарифметическое значение полученных</w:t>
      </w:r>
      <w:r w:rsidR="00DD122E" w:rsidRPr="00DD122E">
        <w:t xml:space="preserve"> </w:t>
      </w:r>
      <w:r w:rsidRPr="001D2DD6">
        <w:t>определений показателя. Результат округляют до первого д</w:t>
      </w:r>
      <w:r w:rsidR="00DD122E">
        <w:t>есятичного знака. Относительная</w:t>
      </w:r>
      <w:r w:rsidR="00DD122E" w:rsidRPr="00DD122E">
        <w:t xml:space="preserve"> </w:t>
      </w:r>
      <w:r w:rsidRPr="001D2DD6">
        <w:t xml:space="preserve">погрешность определения не превышает </w:t>
      </w:r>
      <w:r w:rsidR="00DD122E" w:rsidRPr="00A010E3">
        <w:t>±</w:t>
      </w:r>
      <w:r w:rsidRPr="001D2DD6">
        <w:t>10 % при доверительной вероятности 0,95.</w:t>
      </w:r>
    </w:p>
    <w:p w:rsidR="00DD122E" w:rsidRPr="00DD122E" w:rsidRDefault="001D2DD6" w:rsidP="00DD122E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9.12.6 Результаты проверки считают положительными, если скорость впитывания удовлетворяет</w:t>
      </w:r>
      <w:r w:rsidR="00DD122E" w:rsidRPr="00DD122E">
        <w:t xml:space="preserve"> </w:t>
      </w:r>
      <w:r w:rsidR="00DD122E">
        <w:t>требованиям 4.11.</w:t>
      </w:r>
    </w:p>
    <w:p w:rsidR="004B747A" w:rsidRPr="004B747A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9.13 Проверку устойчивости к климатическим воздействиям при э</w:t>
      </w:r>
      <w:r w:rsidR="00DD122E">
        <w:t xml:space="preserve">ксплуатации </w:t>
      </w:r>
      <w:r w:rsidR="00425901">
        <w:t xml:space="preserve">                       </w:t>
      </w:r>
      <w:r w:rsidR="00DD122E">
        <w:t>(см. 4.12) проводят</w:t>
      </w:r>
      <w:r w:rsidR="00DD122E" w:rsidRPr="00DD122E">
        <w:t xml:space="preserve"> </w:t>
      </w:r>
      <w:r w:rsidRPr="001D2DD6">
        <w:t xml:space="preserve">на упакованном белье в климатической камере по ГОСТ  </w:t>
      </w:r>
      <w:r w:rsidR="00DD122E" w:rsidRPr="00E5433E">
        <w:t>20790</w:t>
      </w:r>
      <w:r w:rsidR="00DD122E" w:rsidRPr="00DD122E">
        <w:t xml:space="preserve"> </w:t>
      </w:r>
      <w:r w:rsidRPr="001D2DD6">
        <w:t>дл</w:t>
      </w:r>
      <w:r w:rsidR="004B747A">
        <w:t>я исполнения УХЛ категории 4.2.</w:t>
      </w:r>
    </w:p>
    <w:p w:rsidR="004B747A" w:rsidRPr="004B747A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После проведения воздействий белье извлекают из климатической к</w:t>
      </w:r>
      <w:r w:rsidR="004B747A">
        <w:t>амеры, выдерживают в нормальных</w:t>
      </w:r>
      <w:r w:rsidR="004B747A" w:rsidRPr="004B747A">
        <w:t xml:space="preserve"> </w:t>
      </w:r>
      <w:r w:rsidRPr="001D2DD6">
        <w:t xml:space="preserve">условиях в соответствии с ГОСТ  </w:t>
      </w:r>
      <w:r w:rsidR="004B747A" w:rsidRPr="00E5433E">
        <w:t>20790</w:t>
      </w:r>
      <w:r w:rsidR="004B747A" w:rsidRPr="00DD122E">
        <w:t xml:space="preserve"> </w:t>
      </w:r>
      <w:r w:rsidRPr="001D2DD6">
        <w:t>и проверяют</w:t>
      </w:r>
      <w:r w:rsidR="004B747A">
        <w:t xml:space="preserve"> на отсутствие внешних дефектов</w:t>
      </w:r>
      <w:r w:rsidR="004B747A" w:rsidRPr="004B747A">
        <w:t xml:space="preserve"> </w:t>
      </w:r>
      <w:r w:rsidR="0020565C">
        <w:t xml:space="preserve">(см. 4.4 – </w:t>
      </w:r>
      <w:r w:rsidR="004B747A">
        <w:t>4.6).</w:t>
      </w:r>
    </w:p>
    <w:p w:rsidR="004B747A" w:rsidRPr="004B747A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Результаты проверки считают положительными, если белье удо</w:t>
      </w:r>
      <w:r w:rsidR="004B747A">
        <w:t>влетворяет т</w:t>
      </w:r>
      <w:r w:rsidR="0020565C">
        <w:t xml:space="preserve">ребованиям 4.4 – </w:t>
      </w:r>
      <w:r w:rsidR="004B747A">
        <w:t>4.6.</w:t>
      </w:r>
      <w:r w:rsidR="004B747A" w:rsidRPr="004B747A">
        <w:t xml:space="preserve"> </w:t>
      </w:r>
      <w:r w:rsidRPr="001D2DD6">
        <w:t>9.14 Проверку устойчивости к климатическим воздействиям при</w:t>
      </w:r>
      <w:r w:rsidR="004B747A">
        <w:t xml:space="preserve"> транспортировании (см. 4.13) и</w:t>
      </w:r>
      <w:r w:rsidR="004B747A" w:rsidRPr="004B747A">
        <w:t xml:space="preserve"> </w:t>
      </w:r>
      <w:r w:rsidRPr="001D2DD6">
        <w:t xml:space="preserve">хранении (см. 4.14) проводят на упакованном белье в климатической камере по ГОСТ  </w:t>
      </w:r>
      <w:r w:rsidR="004B747A" w:rsidRPr="00E5433E">
        <w:t>20790</w:t>
      </w:r>
      <w:r w:rsidR="004B747A" w:rsidRPr="00DD122E">
        <w:t xml:space="preserve"> </w:t>
      </w:r>
      <w:r w:rsidR="004B747A">
        <w:t>для условий</w:t>
      </w:r>
      <w:r w:rsidR="004B747A" w:rsidRPr="004B747A">
        <w:t xml:space="preserve"> </w:t>
      </w:r>
      <w:r w:rsidR="004B747A">
        <w:t>хранения 5 и 1 соответственно.</w:t>
      </w:r>
    </w:p>
    <w:p w:rsidR="004B747A" w:rsidRPr="004B747A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После проведения воздействий белье извлекают из климатической к</w:t>
      </w:r>
      <w:r w:rsidR="004B747A">
        <w:t>амеры, выдерживают в нормальных</w:t>
      </w:r>
      <w:r w:rsidR="004B747A" w:rsidRPr="004B747A">
        <w:t xml:space="preserve"> </w:t>
      </w:r>
      <w:r w:rsidRPr="001D2DD6">
        <w:t xml:space="preserve">условиях в соответствии с ГОСТ  </w:t>
      </w:r>
      <w:r w:rsidR="004B747A" w:rsidRPr="00E5433E">
        <w:t>20790</w:t>
      </w:r>
      <w:r w:rsidR="004B747A" w:rsidRPr="00DD122E">
        <w:t xml:space="preserve"> </w:t>
      </w:r>
      <w:r w:rsidRPr="001D2DD6">
        <w:t>и проверяют</w:t>
      </w:r>
      <w:r w:rsidR="004B747A">
        <w:t xml:space="preserve"> на отсутствие внешних дефектов</w:t>
      </w:r>
      <w:r w:rsidR="004B747A" w:rsidRPr="004B747A">
        <w:t xml:space="preserve"> </w:t>
      </w:r>
      <w:r w:rsidR="007B6045">
        <w:t xml:space="preserve">(см. 4.4 – </w:t>
      </w:r>
      <w:r w:rsidR="004B747A">
        <w:t>4.6).</w:t>
      </w:r>
    </w:p>
    <w:p w:rsidR="004B747A" w:rsidRPr="004B747A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Результаты проверки считают положительными, если белье удо</w:t>
      </w:r>
      <w:r w:rsidR="004B747A">
        <w:t>влетворяет требованиям 4.4—4.6.</w:t>
      </w:r>
    </w:p>
    <w:p w:rsidR="004B747A" w:rsidRPr="004B747A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 xml:space="preserve">9.15 Проверку наименований материалов, имеющих контакт </w:t>
      </w:r>
      <w:proofErr w:type="spellStart"/>
      <w:r w:rsidRPr="001D2DD6">
        <w:t>сорганизм</w:t>
      </w:r>
      <w:r w:rsidR="004B747A">
        <w:t>ом</w:t>
      </w:r>
      <w:proofErr w:type="spellEnd"/>
      <w:r w:rsidR="004B747A">
        <w:t xml:space="preserve"> человека (см. 4.15) проводят</w:t>
      </w:r>
      <w:r w:rsidR="004B747A" w:rsidRPr="004B747A">
        <w:t xml:space="preserve"> </w:t>
      </w:r>
      <w:r w:rsidRPr="001D2DD6">
        <w:t>сличением с сопроводительной документацией; пров</w:t>
      </w:r>
      <w:r w:rsidR="004B747A">
        <w:t>ерку биологической безопасности</w:t>
      </w:r>
      <w:r w:rsidR="004B747A" w:rsidRPr="004B747A">
        <w:t xml:space="preserve"> </w:t>
      </w:r>
      <w:r w:rsidR="0020565C">
        <w:t>(см. 4.15) –</w:t>
      </w:r>
      <w:r w:rsidRPr="001D2DD6">
        <w:t xml:space="preserve"> в соответствии с ГОСТ 31214, серией </w:t>
      </w:r>
      <w:r w:rsidR="0020565C">
        <w:br/>
      </w:r>
      <w:r w:rsidRPr="001D2DD6">
        <w:t xml:space="preserve">ГОСТ ISO </w:t>
      </w:r>
      <w:r w:rsidR="004B747A">
        <w:t>10993 (части 1, 5, 10, 11, 12),</w:t>
      </w:r>
      <w:r w:rsidR="004B747A" w:rsidRPr="004B747A">
        <w:t xml:space="preserve"> </w:t>
      </w:r>
      <w:r w:rsidR="007414D4" w:rsidRPr="00201BC0">
        <w:rPr>
          <w:bCs/>
          <w:color w:val="000000"/>
          <w:shd w:val="clear" w:color="auto" w:fill="FFFFFF"/>
        </w:rPr>
        <w:t xml:space="preserve">ISO </w:t>
      </w:r>
      <w:r w:rsidRPr="00201BC0">
        <w:t>10993</w:t>
      </w:r>
      <w:r w:rsidR="00201BC0">
        <w:t>-</w:t>
      </w:r>
      <w:r w:rsidR="004B747A" w:rsidRPr="00201BC0">
        <w:t>2</w:t>
      </w:r>
      <w:r w:rsidR="00201BC0">
        <w:t>*</w:t>
      </w:r>
      <w:r w:rsidR="004B747A" w:rsidRPr="00201BC0">
        <w:t>,</w:t>
      </w:r>
      <w:r w:rsidR="004B747A">
        <w:t xml:space="preserve"> </w:t>
      </w:r>
      <w:r w:rsidR="007414D4" w:rsidRPr="00E86B34">
        <w:t xml:space="preserve">ГОСТ </w:t>
      </w:r>
      <w:r w:rsidR="004B747A" w:rsidRPr="00E86B34">
        <w:t xml:space="preserve"> </w:t>
      </w:r>
      <w:r w:rsidR="007414D4" w:rsidRPr="00E86B34">
        <w:t>31214</w:t>
      </w:r>
      <w:r w:rsidR="004B747A" w:rsidRPr="00E86B34">
        <w:t>,</w:t>
      </w:r>
      <w:r w:rsidR="00425901">
        <w:t xml:space="preserve"> [3</w:t>
      </w:r>
      <w:r w:rsidR="004B747A">
        <w:t>].</w:t>
      </w:r>
    </w:p>
    <w:p w:rsidR="001D2DD6" w:rsidRPr="00FE314F" w:rsidRDefault="001D2DD6" w:rsidP="004B747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1D2DD6">
        <w:t>9.16 Проверку среднего срока годности (см. 4.16) прово</w:t>
      </w:r>
      <w:r w:rsidR="004B747A">
        <w:t>дят путем соблюдения требований</w:t>
      </w:r>
      <w:r w:rsidR="004B747A" w:rsidRPr="004B747A">
        <w:t xml:space="preserve"> </w:t>
      </w:r>
      <w:r w:rsidR="007B6045">
        <w:t xml:space="preserve">4.4– </w:t>
      </w:r>
      <w:r w:rsidRPr="001D2DD6">
        <w:t>4.6, 4.9</w:t>
      </w:r>
      <w:r w:rsidR="007B6045">
        <w:t xml:space="preserve"> – </w:t>
      </w:r>
      <w:r w:rsidRPr="001D2DD6">
        <w:t>4.10, 4.15 после хранения изделий в условиях, пре</w:t>
      </w:r>
      <w:r w:rsidR="004B747A">
        <w:t>дусмотренных 10.2, по методикам</w:t>
      </w:r>
      <w:r w:rsidR="004B747A" w:rsidRPr="004B747A">
        <w:t xml:space="preserve"> </w:t>
      </w:r>
      <w:r w:rsidR="007B6045">
        <w:t>9.5</w:t>
      </w:r>
      <w:r w:rsidR="00DD3502">
        <w:t xml:space="preserve"> </w:t>
      </w:r>
      <w:r w:rsidR="007B6045">
        <w:t xml:space="preserve">– 9.7, 9.10 – </w:t>
      </w:r>
      <w:r w:rsidRPr="001D2DD6">
        <w:t>9.11,</w:t>
      </w:r>
      <w:r w:rsidR="007B6045">
        <w:t xml:space="preserve"> </w:t>
      </w:r>
      <w:r w:rsidRPr="001D2DD6">
        <w:t>9.15.</w:t>
      </w:r>
    </w:p>
    <w:p w:rsidR="007414D4" w:rsidRPr="00FE314F" w:rsidRDefault="007414D4" w:rsidP="004B747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201BC0" w:rsidRDefault="00201BC0" w:rsidP="007414D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201BC0" w:rsidRDefault="00201BC0" w:rsidP="00201BC0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201BC0" w:rsidRDefault="00201BC0" w:rsidP="00201BC0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201BC0" w:rsidRDefault="00201BC0" w:rsidP="00201BC0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201BC0" w:rsidRDefault="00201BC0" w:rsidP="00201BC0">
      <w:pPr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left="567" w:right="7936"/>
        <w:jc w:val="both"/>
        <w:rPr>
          <w:lang w:val="kk-KZ"/>
        </w:rPr>
      </w:pPr>
    </w:p>
    <w:p w:rsidR="00201BC0" w:rsidRPr="007344A2" w:rsidRDefault="00201BC0" w:rsidP="00201BC0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szCs w:val="20"/>
        </w:rPr>
      </w:pPr>
      <w:r w:rsidRPr="00366D9B">
        <w:rPr>
          <w:sz w:val="20"/>
          <w:szCs w:val="20"/>
          <w:lang w:val="kk-KZ"/>
        </w:rPr>
        <w:t xml:space="preserve">* применяется в соответствии с </w:t>
      </w:r>
      <w:r w:rsidRPr="007344A2">
        <w:rPr>
          <w:sz w:val="20"/>
          <w:szCs w:val="20"/>
        </w:rPr>
        <w:t>[</w:t>
      </w:r>
      <w:r>
        <w:rPr>
          <w:sz w:val="20"/>
          <w:szCs w:val="20"/>
        </w:rPr>
        <w:t>5</w:t>
      </w:r>
      <w:r w:rsidRPr="007344A2">
        <w:rPr>
          <w:sz w:val="20"/>
          <w:szCs w:val="20"/>
        </w:rPr>
        <w:t>]</w:t>
      </w:r>
    </w:p>
    <w:p w:rsidR="007414D4" w:rsidRDefault="007414D4" w:rsidP="007414D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414D4">
        <w:rPr>
          <w:b/>
        </w:rPr>
        <w:lastRenderedPageBreak/>
        <w:t>10 Транспортирование и хранение</w:t>
      </w:r>
    </w:p>
    <w:p w:rsidR="00E86B34" w:rsidRPr="007414D4" w:rsidRDefault="00E86B34" w:rsidP="007414D4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B6045" w:rsidRDefault="007414D4" w:rsidP="006857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414D4">
        <w:t>10.1 Транспортирование белья, упакованного в транспортную тару, следует осуществлять всеми</w:t>
      </w:r>
      <w:r w:rsidR="0068571F" w:rsidRPr="0068571F">
        <w:rPr>
          <w:b/>
        </w:rPr>
        <w:t xml:space="preserve"> </w:t>
      </w:r>
      <w:r w:rsidRPr="007414D4">
        <w:t>вид</w:t>
      </w:r>
      <w:r w:rsidR="00425901">
        <w:t>ами крытых транспортных сре</w:t>
      </w:r>
      <w:proofErr w:type="gramStart"/>
      <w:r w:rsidR="00425901">
        <w:t xml:space="preserve">дств </w:t>
      </w:r>
      <w:r w:rsidRPr="007414D4">
        <w:t>с с</w:t>
      </w:r>
      <w:proofErr w:type="gramEnd"/>
      <w:r w:rsidRPr="007414D4">
        <w:t>облюдением предосторожностей, указанных на транспортной</w:t>
      </w:r>
      <w:r w:rsidR="0068571F" w:rsidRPr="0068571F">
        <w:rPr>
          <w:b/>
        </w:rPr>
        <w:t xml:space="preserve"> </w:t>
      </w:r>
      <w:r w:rsidRPr="007414D4">
        <w:t>таре, и в соответствии с требованиями</w:t>
      </w:r>
      <w:r w:rsidR="0068571F">
        <w:t xml:space="preserve"> ГОСТ </w:t>
      </w:r>
      <w:r w:rsidR="0068571F" w:rsidRPr="00E5433E">
        <w:t>20790</w:t>
      </w:r>
      <w:r w:rsidR="0068571F" w:rsidRPr="0068571F">
        <w:t xml:space="preserve"> </w:t>
      </w:r>
      <w:r w:rsidRPr="007414D4">
        <w:t>и с правилами перевозок грузов, действующими на</w:t>
      </w:r>
      <w:r w:rsidR="0068571F" w:rsidRPr="0068571F">
        <w:rPr>
          <w:b/>
        </w:rPr>
        <w:t xml:space="preserve"> </w:t>
      </w:r>
      <w:r w:rsidRPr="007414D4">
        <w:t xml:space="preserve">данном виде транспорта. </w:t>
      </w:r>
    </w:p>
    <w:p w:rsidR="007414D4" w:rsidRPr="0068571F" w:rsidRDefault="007414D4" w:rsidP="006857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414D4">
        <w:t>Условия транспортирования</w:t>
      </w:r>
      <w:r w:rsidR="00DD3502">
        <w:t xml:space="preserve"> белья –</w:t>
      </w:r>
      <w:r w:rsidR="007B6045">
        <w:t xml:space="preserve"> по группе 5 ГОСТ 15150</w:t>
      </w:r>
      <w:r w:rsidRPr="007414D4">
        <w:t>.</w:t>
      </w:r>
    </w:p>
    <w:p w:rsidR="007414D4" w:rsidRPr="0068571F" w:rsidRDefault="007414D4" w:rsidP="0068571F">
      <w:pPr>
        <w:autoSpaceDE w:val="0"/>
        <w:autoSpaceDN w:val="0"/>
        <w:adjustRightInd w:val="0"/>
        <w:spacing w:line="240" w:lineRule="auto"/>
        <w:ind w:firstLine="567"/>
      </w:pPr>
      <w:r w:rsidRPr="007414D4">
        <w:t>10.2 Условия хранения белья в транспортной упаковке на скл</w:t>
      </w:r>
      <w:r w:rsidR="0068571F">
        <w:t>адах потребителя и изготовителя</w:t>
      </w:r>
      <w:r w:rsidR="0068571F" w:rsidRPr="0068571F">
        <w:t xml:space="preserve"> </w:t>
      </w:r>
      <w:r w:rsidR="00201BC0">
        <w:t>–</w:t>
      </w:r>
      <w:r w:rsidRPr="007414D4">
        <w:t xml:space="preserve"> по группе 1 ГОСТ 15150</w:t>
      </w:r>
      <w:r w:rsidR="007B6045">
        <w:t>.</w:t>
      </w:r>
    </w:p>
    <w:p w:rsidR="00A010E3" w:rsidRPr="007414D4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68571F" w:rsidP="00A010E3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68571F">
        <w:rPr>
          <w:b/>
        </w:rPr>
        <w:t>11 Указания по применению</w:t>
      </w:r>
    </w:p>
    <w:p w:rsidR="00E86B34" w:rsidRPr="00FE314F" w:rsidRDefault="00E86B34" w:rsidP="00A010E3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68571F" w:rsidRPr="00FE314F" w:rsidRDefault="0068571F" w:rsidP="006857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8571F">
        <w:t>Применение белья должны осуществлять в соответствии с указаниями,</w:t>
      </w:r>
      <w:r>
        <w:t xml:space="preserve"> изложенными в эксплуатационной</w:t>
      </w:r>
      <w:r w:rsidRPr="0068571F">
        <w:t xml:space="preserve"> </w:t>
      </w:r>
      <w:r>
        <w:t>документации.</w:t>
      </w:r>
      <w:r w:rsidRPr="0068571F">
        <w:t xml:space="preserve"> Белье следует использовать только один раз.</w:t>
      </w:r>
    </w:p>
    <w:p w:rsidR="0068571F" w:rsidRPr="00FE314F" w:rsidRDefault="0068571F" w:rsidP="0068571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68571F" w:rsidRDefault="0068571F" w:rsidP="006857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68571F">
        <w:rPr>
          <w:b/>
        </w:rPr>
        <w:t>12 Гарантии изготовителя</w:t>
      </w:r>
    </w:p>
    <w:p w:rsidR="00E86B34" w:rsidRPr="00FE314F" w:rsidRDefault="00E86B34" w:rsidP="006857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68571F" w:rsidRPr="0068571F" w:rsidRDefault="0068571F" w:rsidP="006857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68571F">
        <w:t xml:space="preserve">Срок годности устанавливает изготовитель в зависимости от </w:t>
      </w:r>
      <w:r>
        <w:t>применяемого сырья и материалов</w:t>
      </w:r>
      <w:r w:rsidRPr="0068571F">
        <w:t xml:space="preserve"> для изготовления конкретного белья и/или группы белья.</w:t>
      </w:r>
    </w:p>
    <w:p w:rsidR="00A010E3" w:rsidRPr="0068571F" w:rsidRDefault="00A010E3" w:rsidP="0068571F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Pr="00E86B34" w:rsidRDefault="0068571F" w:rsidP="006857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E86B34">
        <w:rPr>
          <w:b/>
        </w:rPr>
        <w:t>13 Сведения об утилизации</w:t>
      </w:r>
    </w:p>
    <w:p w:rsidR="00E86B34" w:rsidRPr="00E86B34" w:rsidRDefault="00E86B34" w:rsidP="0068571F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68571F" w:rsidRPr="0068571F" w:rsidRDefault="0068571F" w:rsidP="0068571F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E86B34">
        <w:t>Утилизацию следу</w:t>
      </w:r>
      <w:r w:rsidR="00425901">
        <w:t>ет проводить в соответствии с [4</w:t>
      </w:r>
      <w:r w:rsidRPr="00E86B34">
        <w:t xml:space="preserve">] и другими нормами и правилами, действующими в </w:t>
      </w:r>
      <w:r w:rsidR="00E86B34" w:rsidRPr="00E86B34">
        <w:t>Республики Казахстан</w:t>
      </w:r>
      <w:r w:rsidRPr="00E86B34">
        <w:t xml:space="preserve"> на момент утилизации.</w:t>
      </w:r>
    </w:p>
    <w:p w:rsidR="00A010E3" w:rsidRPr="0068571F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A010E3" w:rsidRDefault="00A010E3" w:rsidP="00A010E3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68571F" w:rsidRDefault="0068571F">
      <w:pPr>
        <w:spacing w:after="160"/>
      </w:pPr>
      <w:r>
        <w:br w:type="page"/>
      </w:r>
      <w:bookmarkStart w:id="1" w:name="_GoBack"/>
      <w:bookmarkEnd w:id="1"/>
    </w:p>
    <w:p w:rsidR="00C17329" w:rsidRPr="00C17329" w:rsidRDefault="00C17329" w:rsidP="004E3D2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Default="00C17329" w:rsidP="0014623C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4425B6" w:rsidRDefault="00464366" w:rsidP="00464366">
      <w:pPr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</w:t>
      </w:r>
      <w:r w:rsidR="004425B6">
        <w:rPr>
          <w:rFonts w:eastAsia="Arial Unicode MS" w:cs="Times New Roman"/>
          <w:color w:val="000000"/>
          <w:szCs w:val="24"/>
          <w:lang w:eastAsia="ru-RU" w:bidi="ru-RU"/>
        </w:rPr>
        <w:t>1</w:t>
      </w:r>
      <w:r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] </w:t>
      </w:r>
      <w:r>
        <w:t>«</w:t>
      </w:r>
      <w:hyperlink r:id="rId15" w:history="1">
        <w:r w:rsidRPr="00464366">
          <w:t>О некоторых вопросах реабилитации инвалидов</w:t>
        </w:r>
      </w:hyperlink>
      <w:r>
        <w:t xml:space="preserve">» </w:t>
      </w:r>
      <w:r w:rsidRPr="00464366">
        <w:t xml:space="preserve">Приказ Министра здравоохранения и социального развития Республики Казахстан от 22 января 2015 года </w:t>
      </w:r>
      <w:r w:rsidR="004425B6">
        <w:t xml:space="preserve">                   </w:t>
      </w:r>
      <w:r w:rsidRPr="00464366">
        <w:t xml:space="preserve">№ 26. </w:t>
      </w:r>
    </w:p>
    <w:p w:rsidR="00FE4C16" w:rsidRPr="00464366" w:rsidRDefault="00425901" w:rsidP="00464366">
      <w:pPr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[2</w:t>
      </w:r>
      <w:r w:rsidR="00FE4C16"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] </w:t>
      </w:r>
      <w:r w:rsidR="00FE4C16" w:rsidRPr="00FE4C16">
        <w:t>Кодекс Республики Казахстан от 7 июля 2020 года № 360-VI «О здоровье народа и системе здравоохранения»</w:t>
      </w:r>
      <w:r w:rsidR="005A1896">
        <w:t>.</w:t>
      </w:r>
    </w:p>
    <w:p w:rsidR="00C17329" w:rsidRDefault="00425901" w:rsidP="0046436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[3</w:t>
      </w:r>
      <w:r w:rsidR="00C17329" w:rsidRPr="00C17329">
        <w:rPr>
          <w:rFonts w:eastAsia="Arial Unicode MS" w:cs="Times New Roman"/>
          <w:color w:val="000000"/>
          <w:szCs w:val="24"/>
          <w:lang w:eastAsia="ru-RU" w:bidi="ru-RU"/>
        </w:rPr>
        <w:t xml:space="preserve">] </w:t>
      </w:r>
      <w:r w:rsidR="0014623C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320AAB" w:rsidRPr="00320AAB">
        <w:t>Единые санитарно-эпидемиологические и гигиенические требования к товарам, подлежащим санитарн</w:t>
      </w:r>
      <w:proofErr w:type="gramStart"/>
      <w:r w:rsidR="00320AAB" w:rsidRPr="00320AAB">
        <w:t>о-</w:t>
      </w:r>
      <w:proofErr w:type="gramEnd"/>
      <w:r w:rsidR="00320AAB" w:rsidRPr="00320AAB">
        <w:t xml:space="preserve"> эпидемиологическому надзору (контролю), глава II, раздел 18, утверждены решением Комиссии Таможенного союза от 28 мая 2010 г. № 299</w:t>
      </w:r>
      <w:r w:rsidR="00320AAB">
        <w:t xml:space="preserve">. </w:t>
      </w:r>
    </w:p>
    <w:p w:rsidR="005A1896" w:rsidRDefault="00425901" w:rsidP="00464366">
      <w:pPr>
        <w:autoSpaceDE w:val="0"/>
        <w:autoSpaceDN w:val="0"/>
        <w:adjustRightInd w:val="0"/>
        <w:spacing w:line="240" w:lineRule="auto"/>
        <w:ind w:firstLine="567"/>
        <w:jc w:val="both"/>
      </w:pPr>
      <w:r>
        <w:rPr>
          <w:rFonts w:eastAsia="Arial Unicode MS" w:cs="Times New Roman"/>
          <w:color w:val="000000"/>
          <w:szCs w:val="24"/>
          <w:lang w:eastAsia="ru-RU" w:bidi="ru-RU"/>
        </w:rPr>
        <w:t>[4</w:t>
      </w:r>
      <w:r w:rsidR="005A1896" w:rsidRPr="00425901">
        <w:rPr>
          <w:rFonts w:eastAsia="Arial Unicode MS" w:cs="Times New Roman"/>
          <w:color w:val="000000"/>
          <w:szCs w:val="24"/>
          <w:lang w:eastAsia="ru-RU" w:bidi="ru-RU"/>
        </w:rPr>
        <w:t xml:space="preserve">]  </w:t>
      </w:r>
      <w:r w:rsidR="00E86B34" w:rsidRPr="00425901">
        <w:t>Приказ Министра здравоохранения Республики Казахстан от 23 апреля 2018 года № 187 «</w:t>
      </w:r>
      <w:r w:rsidRPr="00425901">
        <w:t>Об утверждении Санитарных правил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</w:t>
      </w:r>
      <w:r w:rsidR="00E86B34" w:rsidRPr="00425901">
        <w:t>»</w:t>
      </w:r>
      <w:r w:rsidRPr="00425901">
        <w:t>.</w:t>
      </w:r>
    </w:p>
    <w:p w:rsidR="00425901" w:rsidRPr="007344A2" w:rsidRDefault="00425901" w:rsidP="00464366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344A2">
        <w:t xml:space="preserve">[5] </w:t>
      </w:r>
      <w:proofErr w:type="gramStart"/>
      <w:r w:rsidR="007344A2">
        <w:t>СТ</w:t>
      </w:r>
      <w:proofErr w:type="gramEnd"/>
      <w:r w:rsidR="007344A2">
        <w:t xml:space="preserve"> РК 1.9 – </w:t>
      </w:r>
      <w:r w:rsidR="007344A2" w:rsidRPr="007344A2">
        <w:t>2019 Национальная система стандартизации Республики Казахстан.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464366" w:rsidRDefault="00464366" w:rsidP="00464366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C47F9" w:rsidRPr="00F76D48" w:rsidRDefault="002C47F9" w:rsidP="0014623C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E45F8" w:rsidRPr="00F76D48" w:rsidRDefault="009E45F8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F76D48" w:rsidRDefault="005D6A8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F76D48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464366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464366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464366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B4FA2" w:rsidRPr="00464366" w:rsidRDefault="004B4FA2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A1896" w:rsidRPr="007344A2" w:rsidRDefault="005A1896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25901" w:rsidRPr="007344A2" w:rsidRDefault="00425901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A1896" w:rsidRDefault="005A1896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A1896" w:rsidRDefault="005A1896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3198B" w:rsidRDefault="0053198B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425901" w:rsidTr="004B4FA2">
        <w:tc>
          <w:tcPr>
            <w:tcW w:w="9570" w:type="dxa"/>
            <w:shd w:val="clear" w:color="auto" w:fill="auto"/>
          </w:tcPr>
          <w:p w:rsidR="004325A6" w:rsidRDefault="004325A6" w:rsidP="0053198B">
            <w:pPr>
              <w:spacing w:line="240" w:lineRule="auto"/>
              <w:ind w:firstLine="567"/>
              <w:jc w:val="right"/>
              <w:rPr>
                <w:b/>
              </w:rPr>
            </w:pPr>
          </w:p>
          <w:p w:rsidR="0053198B" w:rsidRPr="00425901" w:rsidRDefault="0053198B" w:rsidP="0053198B">
            <w:pPr>
              <w:spacing w:line="240" w:lineRule="auto"/>
              <w:ind w:firstLine="567"/>
              <w:jc w:val="right"/>
              <w:rPr>
                <w:b/>
              </w:rPr>
            </w:pPr>
            <w:r w:rsidRPr="00425901">
              <w:rPr>
                <w:b/>
              </w:rPr>
              <w:t>МКС 11.180.20</w:t>
            </w:r>
          </w:p>
          <w:p w:rsidR="0053198B" w:rsidRPr="00425901" w:rsidRDefault="0053198B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425901" w:rsidRDefault="005D6A80" w:rsidP="005A1896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425901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425901">
              <w:rPr>
                <w:rFonts w:cs="Times New Roman"/>
                <w:spacing w:val="1"/>
                <w:szCs w:val="24"/>
              </w:rPr>
              <w:t xml:space="preserve"> </w:t>
            </w:r>
            <w:r w:rsidR="005A1896" w:rsidRPr="00425901">
              <w:rPr>
                <w:rFonts w:cs="Times New Roman"/>
                <w:spacing w:val="1"/>
                <w:szCs w:val="24"/>
              </w:rPr>
              <w:t xml:space="preserve"> абсорбирующий слой, абсорбционная способность, белье, белье абсорбирующее, обратная сорбция, пеленка, простынь, скорость впитывания, технические условия</w:t>
            </w:r>
            <w:proofErr w:type="gramEnd"/>
          </w:p>
        </w:tc>
      </w:tr>
      <w:tr w:rsidR="002D0AFD" w:rsidRPr="00425901" w:rsidTr="004B4FA2">
        <w:tc>
          <w:tcPr>
            <w:tcW w:w="9570" w:type="dxa"/>
            <w:shd w:val="clear" w:color="auto" w:fill="auto"/>
          </w:tcPr>
          <w:p w:rsidR="002D0AFD" w:rsidRPr="00425901" w:rsidRDefault="002D0AFD" w:rsidP="0053198B">
            <w:pPr>
              <w:spacing w:line="240" w:lineRule="auto"/>
              <w:rPr>
                <w:rFonts w:cs="Times New Roman"/>
                <w:b/>
                <w:spacing w:val="1"/>
                <w:szCs w:val="24"/>
              </w:rPr>
            </w:pPr>
          </w:p>
        </w:tc>
      </w:tr>
    </w:tbl>
    <w:p w:rsidR="00410514" w:rsidRPr="00425901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53198B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4B4FA2" w:rsidRPr="00425901" w:rsidRDefault="004B4FA2" w:rsidP="004B4FA2">
            <w:pPr>
              <w:spacing w:line="240" w:lineRule="auto"/>
              <w:ind w:firstLine="567"/>
              <w:jc w:val="right"/>
              <w:rPr>
                <w:b/>
              </w:rPr>
            </w:pPr>
            <w:r w:rsidRPr="00425901">
              <w:rPr>
                <w:b/>
              </w:rPr>
              <w:t xml:space="preserve">МКС </w:t>
            </w:r>
            <w:r w:rsidR="0053198B" w:rsidRPr="00425901">
              <w:rPr>
                <w:b/>
              </w:rPr>
              <w:t>11.180.20</w:t>
            </w:r>
          </w:p>
          <w:p w:rsidR="00410514" w:rsidRPr="00425901" w:rsidRDefault="00410514" w:rsidP="007631D5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410514" w:rsidP="007631D5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proofErr w:type="gramStart"/>
            <w:r w:rsidRPr="00425901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425901">
              <w:rPr>
                <w:rFonts w:cs="Times New Roman"/>
                <w:spacing w:val="1"/>
                <w:szCs w:val="24"/>
              </w:rPr>
              <w:t xml:space="preserve"> </w:t>
            </w:r>
            <w:r w:rsidR="005A1896" w:rsidRPr="00425901">
              <w:rPr>
                <w:rFonts w:cs="Times New Roman"/>
                <w:spacing w:val="1"/>
                <w:szCs w:val="24"/>
              </w:rPr>
              <w:t xml:space="preserve"> абсорбирующий слой, абсорбционная способность, белье, белье абсорбирующее, обратная сорбция, пеленка, простынь, скорость впитывания, технические условия</w:t>
            </w:r>
            <w:proofErr w:type="gramEnd"/>
          </w:p>
        </w:tc>
      </w:tr>
      <w:tr w:rsidR="00410514" w:rsidRPr="00F76D48" w:rsidTr="0053198B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7631D5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7B6045" w:rsidRPr="00F76D48" w:rsidRDefault="007B6045" w:rsidP="007B6045">
      <w:pPr>
        <w:spacing w:line="240" w:lineRule="auto"/>
        <w:ind w:firstLine="567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7B6045" w:rsidRPr="004D668E" w:rsidRDefault="007B6045" w:rsidP="007B604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eastAsia="Calibri" w:cs="Times New Roman"/>
          <w:b/>
          <w:szCs w:val="24"/>
        </w:rPr>
      </w:pPr>
      <w:r w:rsidRPr="004D668E">
        <w:rPr>
          <w:rFonts w:eastAsia="Calibri" w:cs="Times New Roman"/>
          <w:b/>
          <w:szCs w:val="24"/>
        </w:rPr>
        <w:t>ОЮЛ «Республиканская ассоциация горнодобывающих и горно-металлургических предприятий» (АГМП)</w:t>
      </w:r>
    </w:p>
    <w:p w:rsidR="007B6045" w:rsidRPr="00F76D48" w:rsidRDefault="007B6045" w:rsidP="007B6045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7B6045" w:rsidRPr="00F76D48" w:rsidRDefault="007B6045" w:rsidP="007B6045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7B6045" w:rsidRPr="004D668E" w:rsidRDefault="007B6045" w:rsidP="007B6045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>
        <w:rPr>
          <w:rFonts w:cs="Times New Roman"/>
          <w:b/>
          <w:bCs/>
          <w:szCs w:val="24"/>
          <w:lang w:val="kk-KZ" w:bidi="ru-RU"/>
        </w:rPr>
        <w:t>Исполнительный д</w:t>
      </w:r>
      <w:proofErr w:type="spellStart"/>
      <w:r>
        <w:rPr>
          <w:rFonts w:cs="Times New Roman"/>
          <w:b/>
          <w:bCs/>
          <w:szCs w:val="24"/>
          <w:lang w:bidi="ru-RU"/>
        </w:rPr>
        <w:t>иректор</w:t>
      </w:r>
      <w:proofErr w:type="spellEnd"/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 w:rsidR="00822914">
        <w:rPr>
          <w:rFonts w:cs="Times New Roman"/>
          <w:b/>
          <w:bCs/>
          <w:szCs w:val="24"/>
          <w:lang w:bidi="ru-RU"/>
        </w:rPr>
        <w:t xml:space="preserve">        </w:t>
      </w:r>
      <w:r>
        <w:rPr>
          <w:rFonts w:cs="Times New Roman"/>
          <w:b/>
          <w:bCs/>
          <w:szCs w:val="24"/>
          <w:lang w:val="kk-KZ" w:bidi="ru-RU"/>
        </w:rPr>
        <w:t>Радостовец Н.В.</w:t>
      </w:r>
    </w:p>
    <w:p w:rsidR="007B6045" w:rsidRDefault="007B6045" w:rsidP="007B6045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7B6045" w:rsidRDefault="007B6045" w:rsidP="007B6045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bidi="ru-RU"/>
        </w:rPr>
      </w:pPr>
    </w:p>
    <w:p w:rsidR="007B6045" w:rsidRDefault="007B6045" w:rsidP="007B6045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 xml:space="preserve">Директор департамента технического </w:t>
      </w:r>
    </w:p>
    <w:p w:rsidR="007B6045" w:rsidRPr="004D668E" w:rsidRDefault="007B6045" w:rsidP="007B6045">
      <w:pPr>
        <w:spacing w:line="240" w:lineRule="auto"/>
        <w:ind w:firstLine="567"/>
        <w:jc w:val="both"/>
        <w:rPr>
          <w:rFonts w:cs="Times New Roman"/>
          <w:b/>
          <w:bCs/>
          <w:szCs w:val="24"/>
          <w:lang w:val="kk-KZ" w:bidi="ru-RU"/>
        </w:rPr>
      </w:pPr>
      <w:r w:rsidRPr="004D668E">
        <w:rPr>
          <w:rFonts w:cs="Times New Roman"/>
          <w:b/>
          <w:bCs/>
          <w:szCs w:val="24"/>
          <w:lang w:bidi="ru-RU"/>
        </w:rPr>
        <w:t>регулирования метрологии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val="kk-KZ" w:bidi="ru-RU"/>
        </w:rPr>
        <w:tab/>
      </w:r>
      <w:r w:rsidR="00822914">
        <w:rPr>
          <w:rFonts w:cs="Times New Roman"/>
          <w:b/>
          <w:bCs/>
          <w:szCs w:val="24"/>
          <w:lang w:val="kk-KZ" w:bidi="ru-RU"/>
        </w:rPr>
        <w:t xml:space="preserve">         </w:t>
      </w:r>
      <w:r>
        <w:rPr>
          <w:rFonts w:cs="Times New Roman"/>
          <w:b/>
          <w:bCs/>
          <w:szCs w:val="24"/>
          <w:lang w:val="kk-KZ" w:bidi="ru-RU"/>
        </w:rPr>
        <w:t>Калдарбек А.А.</w:t>
      </w:r>
    </w:p>
    <w:p w:rsidR="00410514" w:rsidRPr="007B6045" w:rsidRDefault="00410514" w:rsidP="007B6045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val="kk-KZ" w:bidi="ru-RU"/>
        </w:rPr>
      </w:pPr>
    </w:p>
    <w:sectPr w:rsidR="00410514" w:rsidRPr="007B6045" w:rsidSect="008776A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F6C" w:rsidRDefault="00430F6C" w:rsidP="0069629D">
      <w:pPr>
        <w:spacing w:line="240" w:lineRule="auto"/>
      </w:pPr>
      <w:r>
        <w:separator/>
      </w:r>
    </w:p>
  </w:endnote>
  <w:endnote w:type="continuationSeparator" w:id="0">
    <w:p w:rsidR="00430F6C" w:rsidRDefault="00430F6C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A267AE" w:rsidRPr="00AA4C4E" w:rsidRDefault="00A267AE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B7592A">
          <w:rPr>
            <w:rFonts w:cs="Times New Roman"/>
            <w:noProof/>
            <w:szCs w:val="24"/>
          </w:rPr>
          <w:t>22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A267AE" w:rsidRPr="00D8737F" w:rsidRDefault="00A267AE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B7592A">
          <w:rPr>
            <w:rFonts w:cs="Times New Roman"/>
            <w:noProof/>
            <w:szCs w:val="24"/>
          </w:rPr>
          <w:t>23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A267AE" w:rsidRDefault="00A267AE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B7592A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F6C" w:rsidRDefault="00430F6C" w:rsidP="0069629D">
      <w:pPr>
        <w:spacing w:line="240" w:lineRule="auto"/>
      </w:pPr>
      <w:r>
        <w:separator/>
      </w:r>
    </w:p>
  </w:footnote>
  <w:footnote w:type="continuationSeparator" w:id="0">
    <w:p w:rsidR="00430F6C" w:rsidRDefault="00430F6C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7AE" w:rsidRPr="00913A40" w:rsidRDefault="00A267AE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A267AE" w:rsidRPr="001D08F0" w:rsidRDefault="00A267AE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7AE" w:rsidRPr="00913A40" w:rsidRDefault="00A267AE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A267AE" w:rsidRPr="009773EF" w:rsidRDefault="00A267AE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7AE" w:rsidRPr="00913A40" w:rsidRDefault="00A267AE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A267AE" w:rsidRPr="001D08F0" w:rsidRDefault="00A267AE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7954A32"/>
    <w:multiLevelType w:val="hybridMultilevel"/>
    <w:tmpl w:val="D49ACA2A"/>
    <w:lvl w:ilvl="0" w:tplc="AE80EAE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3DC272EA"/>
    <w:multiLevelType w:val="hybridMultilevel"/>
    <w:tmpl w:val="1FDC94E8"/>
    <w:lvl w:ilvl="0" w:tplc="A80C5D0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E2D0BC1"/>
    <w:multiLevelType w:val="hybridMultilevel"/>
    <w:tmpl w:val="9B1E777A"/>
    <w:lvl w:ilvl="0" w:tplc="374E334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4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6">
    <w:nsid w:val="57C90174"/>
    <w:multiLevelType w:val="hybridMultilevel"/>
    <w:tmpl w:val="9F46C53E"/>
    <w:lvl w:ilvl="0" w:tplc="89BA3B34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A0E1F8D"/>
    <w:multiLevelType w:val="hybridMultilevel"/>
    <w:tmpl w:val="8B48DB52"/>
    <w:lvl w:ilvl="0" w:tplc="A72844E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9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20">
    <w:nsid w:val="5DE55C40"/>
    <w:multiLevelType w:val="hybridMultilevel"/>
    <w:tmpl w:val="1214D164"/>
    <w:lvl w:ilvl="0" w:tplc="897A7CE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6EC66CC9"/>
    <w:multiLevelType w:val="hybridMultilevel"/>
    <w:tmpl w:val="38963502"/>
    <w:lvl w:ilvl="0" w:tplc="480A15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0A4FB4"/>
    <w:multiLevelType w:val="hybridMultilevel"/>
    <w:tmpl w:val="FB64EFC4"/>
    <w:lvl w:ilvl="0" w:tplc="9ADC9028">
      <w:start w:val="1"/>
      <w:numFmt w:val="decimal"/>
      <w:lvlText w:val="%1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8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8"/>
  </w:num>
  <w:num w:numId="4">
    <w:abstractNumId w:val="2"/>
  </w:num>
  <w:num w:numId="5">
    <w:abstractNumId w:val="19"/>
  </w:num>
  <w:num w:numId="6">
    <w:abstractNumId w:val="15"/>
  </w:num>
  <w:num w:numId="7">
    <w:abstractNumId w:val="29"/>
  </w:num>
  <w:num w:numId="8">
    <w:abstractNumId w:val="13"/>
  </w:num>
  <w:num w:numId="9">
    <w:abstractNumId w:val="27"/>
  </w:num>
  <w:num w:numId="10">
    <w:abstractNumId w:val="9"/>
  </w:num>
  <w:num w:numId="11">
    <w:abstractNumId w:val="12"/>
  </w:num>
  <w:num w:numId="12">
    <w:abstractNumId w:val="24"/>
  </w:num>
  <w:num w:numId="13">
    <w:abstractNumId w:val="0"/>
  </w:num>
  <w:num w:numId="14">
    <w:abstractNumId w:val="28"/>
  </w:num>
  <w:num w:numId="15">
    <w:abstractNumId w:val="14"/>
  </w:num>
  <w:num w:numId="16">
    <w:abstractNumId w:val="21"/>
  </w:num>
  <w:num w:numId="17">
    <w:abstractNumId w:val="25"/>
  </w:num>
  <w:num w:numId="18">
    <w:abstractNumId w:val="3"/>
  </w:num>
  <w:num w:numId="19">
    <w:abstractNumId w:val="8"/>
  </w:num>
  <w:num w:numId="20">
    <w:abstractNumId w:val="7"/>
  </w:num>
  <w:num w:numId="21">
    <w:abstractNumId w:val="4"/>
  </w:num>
  <w:num w:numId="22">
    <w:abstractNumId w:val="23"/>
  </w:num>
  <w:num w:numId="23">
    <w:abstractNumId w:val="5"/>
  </w:num>
  <w:num w:numId="24">
    <w:abstractNumId w:val="17"/>
  </w:num>
  <w:num w:numId="25">
    <w:abstractNumId w:val="22"/>
  </w:num>
  <w:num w:numId="26">
    <w:abstractNumId w:val="20"/>
  </w:num>
  <w:num w:numId="27">
    <w:abstractNumId w:val="26"/>
  </w:num>
  <w:num w:numId="28">
    <w:abstractNumId w:val="10"/>
  </w:num>
  <w:num w:numId="29">
    <w:abstractNumId w:val="16"/>
  </w:num>
  <w:num w:numId="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1C74"/>
    <w:rsid w:val="000069E3"/>
    <w:rsid w:val="00010938"/>
    <w:rsid w:val="00010C3B"/>
    <w:rsid w:val="000112C0"/>
    <w:rsid w:val="00015B4A"/>
    <w:rsid w:val="000203F1"/>
    <w:rsid w:val="00024F47"/>
    <w:rsid w:val="0002601C"/>
    <w:rsid w:val="000310F2"/>
    <w:rsid w:val="0003129E"/>
    <w:rsid w:val="00032ACD"/>
    <w:rsid w:val="0003427D"/>
    <w:rsid w:val="000352E4"/>
    <w:rsid w:val="00037364"/>
    <w:rsid w:val="0004230C"/>
    <w:rsid w:val="000436E1"/>
    <w:rsid w:val="00043709"/>
    <w:rsid w:val="0004400E"/>
    <w:rsid w:val="0004617A"/>
    <w:rsid w:val="0004715E"/>
    <w:rsid w:val="000507EF"/>
    <w:rsid w:val="00055976"/>
    <w:rsid w:val="00060052"/>
    <w:rsid w:val="00062DF2"/>
    <w:rsid w:val="00063BA0"/>
    <w:rsid w:val="00064309"/>
    <w:rsid w:val="000703EE"/>
    <w:rsid w:val="00072808"/>
    <w:rsid w:val="00077A12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3F7C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1AD7"/>
    <w:rsid w:val="000D2BEA"/>
    <w:rsid w:val="000D3165"/>
    <w:rsid w:val="000D7148"/>
    <w:rsid w:val="000E114B"/>
    <w:rsid w:val="000E3E47"/>
    <w:rsid w:val="000E3F92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4623C"/>
    <w:rsid w:val="00153F6F"/>
    <w:rsid w:val="00154C55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275E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44FE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202D"/>
    <w:rsid w:val="001B3C4C"/>
    <w:rsid w:val="001B5BF1"/>
    <w:rsid w:val="001C20D3"/>
    <w:rsid w:val="001D0586"/>
    <w:rsid w:val="001D08F0"/>
    <w:rsid w:val="001D1C2E"/>
    <w:rsid w:val="001D1E4F"/>
    <w:rsid w:val="001D2DD6"/>
    <w:rsid w:val="001D5972"/>
    <w:rsid w:val="001D5EED"/>
    <w:rsid w:val="001E1EB1"/>
    <w:rsid w:val="001E4C35"/>
    <w:rsid w:val="001F164B"/>
    <w:rsid w:val="001F21F5"/>
    <w:rsid w:val="001F76BC"/>
    <w:rsid w:val="00201A85"/>
    <w:rsid w:val="00201BC0"/>
    <w:rsid w:val="002025CA"/>
    <w:rsid w:val="00203411"/>
    <w:rsid w:val="00203FD6"/>
    <w:rsid w:val="00204462"/>
    <w:rsid w:val="00204559"/>
    <w:rsid w:val="0020468A"/>
    <w:rsid w:val="0020565C"/>
    <w:rsid w:val="00205F56"/>
    <w:rsid w:val="002067D1"/>
    <w:rsid w:val="002159CE"/>
    <w:rsid w:val="0022107D"/>
    <w:rsid w:val="00225AF6"/>
    <w:rsid w:val="00232D81"/>
    <w:rsid w:val="00233E9F"/>
    <w:rsid w:val="002342D5"/>
    <w:rsid w:val="002356B1"/>
    <w:rsid w:val="002363AC"/>
    <w:rsid w:val="002366CB"/>
    <w:rsid w:val="002374DD"/>
    <w:rsid w:val="00240E49"/>
    <w:rsid w:val="00244A97"/>
    <w:rsid w:val="00244B77"/>
    <w:rsid w:val="00245A8F"/>
    <w:rsid w:val="00247187"/>
    <w:rsid w:val="00250077"/>
    <w:rsid w:val="00250659"/>
    <w:rsid w:val="00250C04"/>
    <w:rsid w:val="00252A31"/>
    <w:rsid w:val="00253404"/>
    <w:rsid w:val="002538F1"/>
    <w:rsid w:val="002558AD"/>
    <w:rsid w:val="002627CE"/>
    <w:rsid w:val="00262D2B"/>
    <w:rsid w:val="002631ED"/>
    <w:rsid w:val="00263418"/>
    <w:rsid w:val="00265D83"/>
    <w:rsid w:val="00270B47"/>
    <w:rsid w:val="00272299"/>
    <w:rsid w:val="00272D8F"/>
    <w:rsid w:val="00275DD1"/>
    <w:rsid w:val="00277401"/>
    <w:rsid w:val="0028171D"/>
    <w:rsid w:val="00286BB6"/>
    <w:rsid w:val="002906C6"/>
    <w:rsid w:val="0029154F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074D"/>
    <w:rsid w:val="002C2232"/>
    <w:rsid w:val="002C3C69"/>
    <w:rsid w:val="002C47F9"/>
    <w:rsid w:val="002C4979"/>
    <w:rsid w:val="002D0AFD"/>
    <w:rsid w:val="002D0C9C"/>
    <w:rsid w:val="002D0FA4"/>
    <w:rsid w:val="002D2228"/>
    <w:rsid w:val="002D2709"/>
    <w:rsid w:val="002D4C07"/>
    <w:rsid w:val="002D57A9"/>
    <w:rsid w:val="002D59B2"/>
    <w:rsid w:val="002D6A88"/>
    <w:rsid w:val="002F1895"/>
    <w:rsid w:val="002F35DD"/>
    <w:rsid w:val="002F366A"/>
    <w:rsid w:val="002F74C8"/>
    <w:rsid w:val="002F74CA"/>
    <w:rsid w:val="00301914"/>
    <w:rsid w:val="003046F6"/>
    <w:rsid w:val="00304E51"/>
    <w:rsid w:val="00305332"/>
    <w:rsid w:val="00313345"/>
    <w:rsid w:val="00313501"/>
    <w:rsid w:val="00313801"/>
    <w:rsid w:val="0031672B"/>
    <w:rsid w:val="00320887"/>
    <w:rsid w:val="00320AAB"/>
    <w:rsid w:val="0032419A"/>
    <w:rsid w:val="003241AE"/>
    <w:rsid w:val="00324563"/>
    <w:rsid w:val="00332E98"/>
    <w:rsid w:val="003358B9"/>
    <w:rsid w:val="00337EF2"/>
    <w:rsid w:val="00342315"/>
    <w:rsid w:val="003454B7"/>
    <w:rsid w:val="00351067"/>
    <w:rsid w:val="00351089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77339"/>
    <w:rsid w:val="0038191D"/>
    <w:rsid w:val="00383D49"/>
    <w:rsid w:val="00384B7B"/>
    <w:rsid w:val="00385592"/>
    <w:rsid w:val="003875BF"/>
    <w:rsid w:val="00390F5D"/>
    <w:rsid w:val="00391063"/>
    <w:rsid w:val="00391F15"/>
    <w:rsid w:val="003931FA"/>
    <w:rsid w:val="0039672B"/>
    <w:rsid w:val="00396776"/>
    <w:rsid w:val="00397293"/>
    <w:rsid w:val="003A0580"/>
    <w:rsid w:val="003A0C7B"/>
    <w:rsid w:val="003A1C45"/>
    <w:rsid w:val="003A718D"/>
    <w:rsid w:val="003B03D2"/>
    <w:rsid w:val="003B1F2F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401F"/>
    <w:rsid w:val="003E601A"/>
    <w:rsid w:val="003E6A18"/>
    <w:rsid w:val="003E79C5"/>
    <w:rsid w:val="003F0829"/>
    <w:rsid w:val="003F2DD6"/>
    <w:rsid w:val="003F3502"/>
    <w:rsid w:val="003F43CB"/>
    <w:rsid w:val="003F4D75"/>
    <w:rsid w:val="003F746F"/>
    <w:rsid w:val="0040215D"/>
    <w:rsid w:val="0040669B"/>
    <w:rsid w:val="00410514"/>
    <w:rsid w:val="00412282"/>
    <w:rsid w:val="00412364"/>
    <w:rsid w:val="00412A01"/>
    <w:rsid w:val="004154A0"/>
    <w:rsid w:val="004159A1"/>
    <w:rsid w:val="00415C70"/>
    <w:rsid w:val="004168CD"/>
    <w:rsid w:val="00422759"/>
    <w:rsid w:val="004236E2"/>
    <w:rsid w:val="00425901"/>
    <w:rsid w:val="00430F6C"/>
    <w:rsid w:val="0043107C"/>
    <w:rsid w:val="0043142B"/>
    <w:rsid w:val="00431E39"/>
    <w:rsid w:val="004325A6"/>
    <w:rsid w:val="004355C8"/>
    <w:rsid w:val="00436574"/>
    <w:rsid w:val="0043689F"/>
    <w:rsid w:val="00436CFF"/>
    <w:rsid w:val="00440B34"/>
    <w:rsid w:val="004419E0"/>
    <w:rsid w:val="00441FA4"/>
    <w:rsid w:val="0044205D"/>
    <w:rsid w:val="004425B6"/>
    <w:rsid w:val="00443892"/>
    <w:rsid w:val="0044431D"/>
    <w:rsid w:val="00446C8C"/>
    <w:rsid w:val="0044770B"/>
    <w:rsid w:val="00453418"/>
    <w:rsid w:val="0045382C"/>
    <w:rsid w:val="00453E46"/>
    <w:rsid w:val="00456045"/>
    <w:rsid w:val="00456994"/>
    <w:rsid w:val="0046258E"/>
    <w:rsid w:val="00464366"/>
    <w:rsid w:val="00467D43"/>
    <w:rsid w:val="0047055C"/>
    <w:rsid w:val="00472075"/>
    <w:rsid w:val="00477BF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A4CDF"/>
    <w:rsid w:val="004A6462"/>
    <w:rsid w:val="004B08F0"/>
    <w:rsid w:val="004B4FA2"/>
    <w:rsid w:val="004B69FD"/>
    <w:rsid w:val="004B747A"/>
    <w:rsid w:val="004C4F58"/>
    <w:rsid w:val="004C554E"/>
    <w:rsid w:val="004D7920"/>
    <w:rsid w:val="004E1410"/>
    <w:rsid w:val="004E2290"/>
    <w:rsid w:val="004E3014"/>
    <w:rsid w:val="004E3D29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8A2"/>
    <w:rsid w:val="00506968"/>
    <w:rsid w:val="005073AB"/>
    <w:rsid w:val="00507AA7"/>
    <w:rsid w:val="00507DC9"/>
    <w:rsid w:val="00511F5C"/>
    <w:rsid w:val="00513169"/>
    <w:rsid w:val="00514009"/>
    <w:rsid w:val="00514D3E"/>
    <w:rsid w:val="00516CEE"/>
    <w:rsid w:val="00521513"/>
    <w:rsid w:val="00521833"/>
    <w:rsid w:val="00523EBB"/>
    <w:rsid w:val="00523F26"/>
    <w:rsid w:val="005256B3"/>
    <w:rsid w:val="0053198B"/>
    <w:rsid w:val="00531AE6"/>
    <w:rsid w:val="0053369F"/>
    <w:rsid w:val="005340FC"/>
    <w:rsid w:val="00535C94"/>
    <w:rsid w:val="005366F9"/>
    <w:rsid w:val="0053693C"/>
    <w:rsid w:val="0053699F"/>
    <w:rsid w:val="00537907"/>
    <w:rsid w:val="00537EF2"/>
    <w:rsid w:val="005412E2"/>
    <w:rsid w:val="00551EA7"/>
    <w:rsid w:val="00553FC6"/>
    <w:rsid w:val="00557B95"/>
    <w:rsid w:val="00557EF1"/>
    <w:rsid w:val="00566B9A"/>
    <w:rsid w:val="005678A0"/>
    <w:rsid w:val="00570E93"/>
    <w:rsid w:val="005728AD"/>
    <w:rsid w:val="00573F47"/>
    <w:rsid w:val="00576296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1896"/>
    <w:rsid w:val="005A201A"/>
    <w:rsid w:val="005A46B8"/>
    <w:rsid w:val="005A4CC7"/>
    <w:rsid w:val="005A4D4B"/>
    <w:rsid w:val="005A543B"/>
    <w:rsid w:val="005A5A74"/>
    <w:rsid w:val="005A756B"/>
    <w:rsid w:val="005B1DA1"/>
    <w:rsid w:val="005B45B8"/>
    <w:rsid w:val="005B79D6"/>
    <w:rsid w:val="005C10A2"/>
    <w:rsid w:val="005C10CC"/>
    <w:rsid w:val="005C2A4C"/>
    <w:rsid w:val="005C5C31"/>
    <w:rsid w:val="005D08A3"/>
    <w:rsid w:val="005D27AE"/>
    <w:rsid w:val="005D6A80"/>
    <w:rsid w:val="005D6EBF"/>
    <w:rsid w:val="005D76B5"/>
    <w:rsid w:val="005D78D9"/>
    <w:rsid w:val="005E0153"/>
    <w:rsid w:val="005E0D44"/>
    <w:rsid w:val="005E389D"/>
    <w:rsid w:val="005E4783"/>
    <w:rsid w:val="005E62B4"/>
    <w:rsid w:val="005F07CE"/>
    <w:rsid w:val="005F0EBD"/>
    <w:rsid w:val="005F0ECA"/>
    <w:rsid w:val="005F5327"/>
    <w:rsid w:val="005F5E9E"/>
    <w:rsid w:val="005F7ACB"/>
    <w:rsid w:val="00602065"/>
    <w:rsid w:val="0060618D"/>
    <w:rsid w:val="00606BD6"/>
    <w:rsid w:val="006124A2"/>
    <w:rsid w:val="0061263B"/>
    <w:rsid w:val="006130BA"/>
    <w:rsid w:val="00614597"/>
    <w:rsid w:val="006169F1"/>
    <w:rsid w:val="00620D59"/>
    <w:rsid w:val="006211AA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7788B"/>
    <w:rsid w:val="00682D14"/>
    <w:rsid w:val="0068391C"/>
    <w:rsid w:val="00683E75"/>
    <w:rsid w:val="00685349"/>
    <w:rsid w:val="0068571F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D70C1"/>
    <w:rsid w:val="006E1310"/>
    <w:rsid w:val="006E3556"/>
    <w:rsid w:val="006F009E"/>
    <w:rsid w:val="006F04F1"/>
    <w:rsid w:val="006F732E"/>
    <w:rsid w:val="00700EBB"/>
    <w:rsid w:val="007108E1"/>
    <w:rsid w:val="00712760"/>
    <w:rsid w:val="00716AC5"/>
    <w:rsid w:val="00717014"/>
    <w:rsid w:val="0071760E"/>
    <w:rsid w:val="007178D7"/>
    <w:rsid w:val="00723E0D"/>
    <w:rsid w:val="0072474B"/>
    <w:rsid w:val="00724C24"/>
    <w:rsid w:val="00724F64"/>
    <w:rsid w:val="00725A28"/>
    <w:rsid w:val="00725A32"/>
    <w:rsid w:val="00725E89"/>
    <w:rsid w:val="007264F3"/>
    <w:rsid w:val="00727769"/>
    <w:rsid w:val="00731078"/>
    <w:rsid w:val="007312C5"/>
    <w:rsid w:val="00732340"/>
    <w:rsid w:val="007344A2"/>
    <w:rsid w:val="00734565"/>
    <w:rsid w:val="007348F7"/>
    <w:rsid w:val="00737BA8"/>
    <w:rsid w:val="00741021"/>
    <w:rsid w:val="00741311"/>
    <w:rsid w:val="007414D4"/>
    <w:rsid w:val="007418DC"/>
    <w:rsid w:val="00741F63"/>
    <w:rsid w:val="00743B09"/>
    <w:rsid w:val="00743CD0"/>
    <w:rsid w:val="007447D7"/>
    <w:rsid w:val="00745031"/>
    <w:rsid w:val="00747A73"/>
    <w:rsid w:val="00752E2B"/>
    <w:rsid w:val="00755DC3"/>
    <w:rsid w:val="007631D5"/>
    <w:rsid w:val="00765F44"/>
    <w:rsid w:val="00766DD8"/>
    <w:rsid w:val="00767731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1C0F"/>
    <w:rsid w:val="00784E03"/>
    <w:rsid w:val="0078689A"/>
    <w:rsid w:val="00787E8B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6045"/>
    <w:rsid w:val="007B7FBC"/>
    <w:rsid w:val="007C2B86"/>
    <w:rsid w:val="007C3943"/>
    <w:rsid w:val="007D00D1"/>
    <w:rsid w:val="007D0E26"/>
    <w:rsid w:val="007D2AFB"/>
    <w:rsid w:val="007D3334"/>
    <w:rsid w:val="007E2C5C"/>
    <w:rsid w:val="007E6853"/>
    <w:rsid w:val="007E707E"/>
    <w:rsid w:val="007F19F0"/>
    <w:rsid w:val="007F22D3"/>
    <w:rsid w:val="007F3BC6"/>
    <w:rsid w:val="007F5951"/>
    <w:rsid w:val="007F6975"/>
    <w:rsid w:val="007F6A6F"/>
    <w:rsid w:val="0080515D"/>
    <w:rsid w:val="00807A33"/>
    <w:rsid w:val="008114F1"/>
    <w:rsid w:val="008142BA"/>
    <w:rsid w:val="00815404"/>
    <w:rsid w:val="008164F8"/>
    <w:rsid w:val="008165D4"/>
    <w:rsid w:val="00822914"/>
    <w:rsid w:val="00824399"/>
    <w:rsid w:val="008269E7"/>
    <w:rsid w:val="00826CEF"/>
    <w:rsid w:val="00826DF1"/>
    <w:rsid w:val="00827F80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47CBD"/>
    <w:rsid w:val="00851005"/>
    <w:rsid w:val="00853E1E"/>
    <w:rsid w:val="00854314"/>
    <w:rsid w:val="00857A22"/>
    <w:rsid w:val="00860133"/>
    <w:rsid w:val="00861A36"/>
    <w:rsid w:val="008633D6"/>
    <w:rsid w:val="008639FC"/>
    <w:rsid w:val="00867C62"/>
    <w:rsid w:val="00870159"/>
    <w:rsid w:val="00870BCE"/>
    <w:rsid w:val="008712D8"/>
    <w:rsid w:val="0087167F"/>
    <w:rsid w:val="0087244A"/>
    <w:rsid w:val="00875C06"/>
    <w:rsid w:val="00877681"/>
    <w:rsid w:val="008776A4"/>
    <w:rsid w:val="00880B6E"/>
    <w:rsid w:val="0088188C"/>
    <w:rsid w:val="00882617"/>
    <w:rsid w:val="00882B79"/>
    <w:rsid w:val="00884F23"/>
    <w:rsid w:val="00886FDA"/>
    <w:rsid w:val="0088707C"/>
    <w:rsid w:val="00894174"/>
    <w:rsid w:val="008953B0"/>
    <w:rsid w:val="008A0A1C"/>
    <w:rsid w:val="008A2908"/>
    <w:rsid w:val="008A4EDC"/>
    <w:rsid w:val="008A5EEB"/>
    <w:rsid w:val="008A6280"/>
    <w:rsid w:val="008A75D1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44C0"/>
    <w:rsid w:val="008E0654"/>
    <w:rsid w:val="008E1A99"/>
    <w:rsid w:val="008E3703"/>
    <w:rsid w:val="008E3FC9"/>
    <w:rsid w:val="008E662A"/>
    <w:rsid w:val="008F004B"/>
    <w:rsid w:val="008F1AFD"/>
    <w:rsid w:val="00901A61"/>
    <w:rsid w:val="009043E5"/>
    <w:rsid w:val="00905106"/>
    <w:rsid w:val="00905FAA"/>
    <w:rsid w:val="00907257"/>
    <w:rsid w:val="009111A5"/>
    <w:rsid w:val="00913A40"/>
    <w:rsid w:val="0091455F"/>
    <w:rsid w:val="00914AEF"/>
    <w:rsid w:val="00914BF0"/>
    <w:rsid w:val="00914D86"/>
    <w:rsid w:val="0091550B"/>
    <w:rsid w:val="009161EC"/>
    <w:rsid w:val="009239A4"/>
    <w:rsid w:val="009266C6"/>
    <w:rsid w:val="009272ED"/>
    <w:rsid w:val="00930B40"/>
    <w:rsid w:val="009312A2"/>
    <w:rsid w:val="009402B0"/>
    <w:rsid w:val="00944609"/>
    <w:rsid w:val="009448B0"/>
    <w:rsid w:val="0094585A"/>
    <w:rsid w:val="00945C06"/>
    <w:rsid w:val="0095308A"/>
    <w:rsid w:val="00953BEE"/>
    <w:rsid w:val="009566A6"/>
    <w:rsid w:val="00956A75"/>
    <w:rsid w:val="00960B9F"/>
    <w:rsid w:val="00960F59"/>
    <w:rsid w:val="00964398"/>
    <w:rsid w:val="00974FB5"/>
    <w:rsid w:val="0097641E"/>
    <w:rsid w:val="009773EF"/>
    <w:rsid w:val="009826DA"/>
    <w:rsid w:val="009843C6"/>
    <w:rsid w:val="00987540"/>
    <w:rsid w:val="00987894"/>
    <w:rsid w:val="00990662"/>
    <w:rsid w:val="00993268"/>
    <w:rsid w:val="00993D57"/>
    <w:rsid w:val="00994FA5"/>
    <w:rsid w:val="00996E05"/>
    <w:rsid w:val="00997065"/>
    <w:rsid w:val="00997D0E"/>
    <w:rsid w:val="00997DF0"/>
    <w:rsid w:val="009A5836"/>
    <w:rsid w:val="009A5D6C"/>
    <w:rsid w:val="009B20CE"/>
    <w:rsid w:val="009B7932"/>
    <w:rsid w:val="009C29C1"/>
    <w:rsid w:val="009C37B5"/>
    <w:rsid w:val="009C4B11"/>
    <w:rsid w:val="009C4FB3"/>
    <w:rsid w:val="009D2C31"/>
    <w:rsid w:val="009D465A"/>
    <w:rsid w:val="009D6B24"/>
    <w:rsid w:val="009D6F53"/>
    <w:rsid w:val="009E3A59"/>
    <w:rsid w:val="009E4082"/>
    <w:rsid w:val="009E45F8"/>
    <w:rsid w:val="009E460B"/>
    <w:rsid w:val="009E52C0"/>
    <w:rsid w:val="009F6C18"/>
    <w:rsid w:val="00A010E3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267AE"/>
    <w:rsid w:val="00A30CB6"/>
    <w:rsid w:val="00A3357D"/>
    <w:rsid w:val="00A33A4E"/>
    <w:rsid w:val="00A36D3C"/>
    <w:rsid w:val="00A379C6"/>
    <w:rsid w:val="00A404F0"/>
    <w:rsid w:val="00A406CD"/>
    <w:rsid w:val="00A43D5E"/>
    <w:rsid w:val="00A56CB1"/>
    <w:rsid w:val="00A576F3"/>
    <w:rsid w:val="00A57C04"/>
    <w:rsid w:val="00A622A8"/>
    <w:rsid w:val="00A646B7"/>
    <w:rsid w:val="00A64BF7"/>
    <w:rsid w:val="00A70385"/>
    <w:rsid w:val="00A704A6"/>
    <w:rsid w:val="00A731C8"/>
    <w:rsid w:val="00A77E47"/>
    <w:rsid w:val="00A80AED"/>
    <w:rsid w:val="00A84CB6"/>
    <w:rsid w:val="00A86958"/>
    <w:rsid w:val="00A9074D"/>
    <w:rsid w:val="00A91570"/>
    <w:rsid w:val="00A91A90"/>
    <w:rsid w:val="00A91FB2"/>
    <w:rsid w:val="00A952BD"/>
    <w:rsid w:val="00A96CAA"/>
    <w:rsid w:val="00A9701A"/>
    <w:rsid w:val="00AA1FE1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B2D"/>
    <w:rsid w:val="00AD1607"/>
    <w:rsid w:val="00AD2406"/>
    <w:rsid w:val="00AD30C3"/>
    <w:rsid w:val="00AD34A4"/>
    <w:rsid w:val="00AD35E4"/>
    <w:rsid w:val="00AD4C0C"/>
    <w:rsid w:val="00AD5ED7"/>
    <w:rsid w:val="00AE1498"/>
    <w:rsid w:val="00AE7E53"/>
    <w:rsid w:val="00AF2F0F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3322"/>
    <w:rsid w:val="00B138E4"/>
    <w:rsid w:val="00B1670E"/>
    <w:rsid w:val="00B21A8F"/>
    <w:rsid w:val="00B22014"/>
    <w:rsid w:val="00B237E1"/>
    <w:rsid w:val="00B26175"/>
    <w:rsid w:val="00B274FA"/>
    <w:rsid w:val="00B2762C"/>
    <w:rsid w:val="00B2796A"/>
    <w:rsid w:val="00B33618"/>
    <w:rsid w:val="00B3455B"/>
    <w:rsid w:val="00B36562"/>
    <w:rsid w:val="00B3664C"/>
    <w:rsid w:val="00B406CF"/>
    <w:rsid w:val="00B41758"/>
    <w:rsid w:val="00B41A56"/>
    <w:rsid w:val="00B41AE7"/>
    <w:rsid w:val="00B42253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592A"/>
    <w:rsid w:val="00B77340"/>
    <w:rsid w:val="00B8003B"/>
    <w:rsid w:val="00B802C1"/>
    <w:rsid w:val="00B835F0"/>
    <w:rsid w:val="00B851A2"/>
    <w:rsid w:val="00B869EB"/>
    <w:rsid w:val="00B875EF"/>
    <w:rsid w:val="00B9170C"/>
    <w:rsid w:val="00B9415B"/>
    <w:rsid w:val="00B94ACE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D7F50"/>
    <w:rsid w:val="00BE06FB"/>
    <w:rsid w:val="00BE19AD"/>
    <w:rsid w:val="00BE290D"/>
    <w:rsid w:val="00BE2C29"/>
    <w:rsid w:val="00BE78FE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88D"/>
    <w:rsid w:val="00C12C7A"/>
    <w:rsid w:val="00C16F12"/>
    <w:rsid w:val="00C17329"/>
    <w:rsid w:val="00C20DB4"/>
    <w:rsid w:val="00C20F4A"/>
    <w:rsid w:val="00C245F8"/>
    <w:rsid w:val="00C271ED"/>
    <w:rsid w:val="00C315DF"/>
    <w:rsid w:val="00C318FE"/>
    <w:rsid w:val="00C3333F"/>
    <w:rsid w:val="00C33B9E"/>
    <w:rsid w:val="00C364CF"/>
    <w:rsid w:val="00C36EC6"/>
    <w:rsid w:val="00C3707A"/>
    <w:rsid w:val="00C448D0"/>
    <w:rsid w:val="00C47EEF"/>
    <w:rsid w:val="00C51A0D"/>
    <w:rsid w:val="00C52DF4"/>
    <w:rsid w:val="00C53FFF"/>
    <w:rsid w:val="00C607B6"/>
    <w:rsid w:val="00C636E0"/>
    <w:rsid w:val="00C64015"/>
    <w:rsid w:val="00C669F0"/>
    <w:rsid w:val="00C66DB9"/>
    <w:rsid w:val="00C70B0E"/>
    <w:rsid w:val="00C753D4"/>
    <w:rsid w:val="00C753F3"/>
    <w:rsid w:val="00C80181"/>
    <w:rsid w:val="00C82AAA"/>
    <w:rsid w:val="00C838ED"/>
    <w:rsid w:val="00C86AE3"/>
    <w:rsid w:val="00C86B8F"/>
    <w:rsid w:val="00C909D1"/>
    <w:rsid w:val="00C92109"/>
    <w:rsid w:val="00C93629"/>
    <w:rsid w:val="00C93C80"/>
    <w:rsid w:val="00C96666"/>
    <w:rsid w:val="00CA06DD"/>
    <w:rsid w:val="00CA43FB"/>
    <w:rsid w:val="00CA4E01"/>
    <w:rsid w:val="00CB164B"/>
    <w:rsid w:val="00CB2A83"/>
    <w:rsid w:val="00CB48AF"/>
    <w:rsid w:val="00CB5A82"/>
    <w:rsid w:val="00CC019C"/>
    <w:rsid w:val="00CC0809"/>
    <w:rsid w:val="00CC3024"/>
    <w:rsid w:val="00CC3BE0"/>
    <w:rsid w:val="00CC5C35"/>
    <w:rsid w:val="00CC6BD2"/>
    <w:rsid w:val="00CC71E0"/>
    <w:rsid w:val="00CC7F1B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2998"/>
    <w:rsid w:val="00D05191"/>
    <w:rsid w:val="00D062CA"/>
    <w:rsid w:val="00D11025"/>
    <w:rsid w:val="00D1192A"/>
    <w:rsid w:val="00D12195"/>
    <w:rsid w:val="00D14BF3"/>
    <w:rsid w:val="00D16F97"/>
    <w:rsid w:val="00D20480"/>
    <w:rsid w:val="00D21D10"/>
    <w:rsid w:val="00D24839"/>
    <w:rsid w:val="00D24A92"/>
    <w:rsid w:val="00D27372"/>
    <w:rsid w:val="00D27C20"/>
    <w:rsid w:val="00D339B8"/>
    <w:rsid w:val="00D36B48"/>
    <w:rsid w:val="00D40359"/>
    <w:rsid w:val="00D40E6D"/>
    <w:rsid w:val="00D41EDD"/>
    <w:rsid w:val="00D43B94"/>
    <w:rsid w:val="00D55A37"/>
    <w:rsid w:val="00D56C41"/>
    <w:rsid w:val="00D6022E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76EBA"/>
    <w:rsid w:val="00D82A64"/>
    <w:rsid w:val="00D8446E"/>
    <w:rsid w:val="00D85808"/>
    <w:rsid w:val="00D8737F"/>
    <w:rsid w:val="00D90266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B6D06"/>
    <w:rsid w:val="00DC1B79"/>
    <w:rsid w:val="00DC2F29"/>
    <w:rsid w:val="00DC3190"/>
    <w:rsid w:val="00DC7613"/>
    <w:rsid w:val="00DD122E"/>
    <w:rsid w:val="00DD3502"/>
    <w:rsid w:val="00DD3A5E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5ADD"/>
    <w:rsid w:val="00DF606C"/>
    <w:rsid w:val="00DF60CD"/>
    <w:rsid w:val="00DF6B0E"/>
    <w:rsid w:val="00DF6D55"/>
    <w:rsid w:val="00DF743C"/>
    <w:rsid w:val="00E016A3"/>
    <w:rsid w:val="00E069B1"/>
    <w:rsid w:val="00E104AB"/>
    <w:rsid w:val="00E10507"/>
    <w:rsid w:val="00E105B1"/>
    <w:rsid w:val="00E11996"/>
    <w:rsid w:val="00E1442B"/>
    <w:rsid w:val="00E14473"/>
    <w:rsid w:val="00E15EDF"/>
    <w:rsid w:val="00E162FE"/>
    <w:rsid w:val="00E21A2A"/>
    <w:rsid w:val="00E22054"/>
    <w:rsid w:val="00E24374"/>
    <w:rsid w:val="00E260BC"/>
    <w:rsid w:val="00E307D2"/>
    <w:rsid w:val="00E31654"/>
    <w:rsid w:val="00E320B7"/>
    <w:rsid w:val="00E354FC"/>
    <w:rsid w:val="00E36F83"/>
    <w:rsid w:val="00E41C20"/>
    <w:rsid w:val="00E42E4E"/>
    <w:rsid w:val="00E43840"/>
    <w:rsid w:val="00E44ACB"/>
    <w:rsid w:val="00E45C92"/>
    <w:rsid w:val="00E4688F"/>
    <w:rsid w:val="00E47112"/>
    <w:rsid w:val="00E5433E"/>
    <w:rsid w:val="00E55282"/>
    <w:rsid w:val="00E56565"/>
    <w:rsid w:val="00E60D62"/>
    <w:rsid w:val="00E610A4"/>
    <w:rsid w:val="00E612CF"/>
    <w:rsid w:val="00E62BAE"/>
    <w:rsid w:val="00E64D81"/>
    <w:rsid w:val="00E70CE0"/>
    <w:rsid w:val="00E71A10"/>
    <w:rsid w:val="00E72408"/>
    <w:rsid w:val="00E73134"/>
    <w:rsid w:val="00E74B65"/>
    <w:rsid w:val="00E75E65"/>
    <w:rsid w:val="00E778D5"/>
    <w:rsid w:val="00E82B6B"/>
    <w:rsid w:val="00E86578"/>
    <w:rsid w:val="00E86B34"/>
    <w:rsid w:val="00E93EC6"/>
    <w:rsid w:val="00E948B5"/>
    <w:rsid w:val="00E9515A"/>
    <w:rsid w:val="00E966CA"/>
    <w:rsid w:val="00E97C46"/>
    <w:rsid w:val="00EA0A68"/>
    <w:rsid w:val="00EA58C5"/>
    <w:rsid w:val="00EB0347"/>
    <w:rsid w:val="00EB0E3F"/>
    <w:rsid w:val="00EB7428"/>
    <w:rsid w:val="00EB7B9D"/>
    <w:rsid w:val="00EB7BF8"/>
    <w:rsid w:val="00EC0775"/>
    <w:rsid w:val="00EC07D4"/>
    <w:rsid w:val="00EC1DE6"/>
    <w:rsid w:val="00EC3DA9"/>
    <w:rsid w:val="00ED3264"/>
    <w:rsid w:val="00EE1AC5"/>
    <w:rsid w:val="00EE3449"/>
    <w:rsid w:val="00EF23B8"/>
    <w:rsid w:val="00EF30F2"/>
    <w:rsid w:val="00EF4586"/>
    <w:rsid w:val="00F06C9F"/>
    <w:rsid w:val="00F132FC"/>
    <w:rsid w:val="00F162B1"/>
    <w:rsid w:val="00F16B2A"/>
    <w:rsid w:val="00F17E26"/>
    <w:rsid w:val="00F21A58"/>
    <w:rsid w:val="00F22A1F"/>
    <w:rsid w:val="00F312EE"/>
    <w:rsid w:val="00F4415F"/>
    <w:rsid w:val="00F50E4A"/>
    <w:rsid w:val="00F541F7"/>
    <w:rsid w:val="00F57B15"/>
    <w:rsid w:val="00F62197"/>
    <w:rsid w:val="00F65196"/>
    <w:rsid w:val="00F71DBA"/>
    <w:rsid w:val="00F72888"/>
    <w:rsid w:val="00F73D33"/>
    <w:rsid w:val="00F759CB"/>
    <w:rsid w:val="00F75C48"/>
    <w:rsid w:val="00F76D48"/>
    <w:rsid w:val="00F8395A"/>
    <w:rsid w:val="00F93E22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19E"/>
    <w:rsid w:val="00FB34B0"/>
    <w:rsid w:val="00FB7118"/>
    <w:rsid w:val="00FC1D8F"/>
    <w:rsid w:val="00FC2ED6"/>
    <w:rsid w:val="00FC33DD"/>
    <w:rsid w:val="00FC54A5"/>
    <w:rsid w:val="00FD0244"/>
    <w:rsid w:val="00FD0C4D"/>
    <w:rsid w:val="00FD179F"/>
    <w:rsid w:val="00FD1C48"/>
    <w:rsid w:val="00FD3B8A"/>
    <w:rsid w:val="00FD44E6"/>
    <w:rsid w:val="00FD4748"/>
    <w:rsid w:val="00FD6AA0"/>
    <w:rsid w:val="00FE314F"/>
    <w:rsid w:val="00FE3645"/>
    <w:rsid w:val="00FE3C48"/>
    <w:rsid w:val="00FE48A5"/>
    <w:rsid w:val="00FE4C16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customStyle="1" w:styleId="author">
    <w:name w:val="author"/>
    <w:basedOn w:val="a"/>
    <w:rsid w:val="0046436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urrentdocdiv">
    <w:name w:val="currentdocdiv"/>
    <w:basedOn w:val="a0"/>
    <w:rsid w:val="00CC5C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customStyle="1" w:styleId="author">
    <w:name w:val="author"/>
    <w:basedOn w:val="a"/>
    <w:rsid w:val="0046436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urrentdocdiv">
    <w:name w:val="currentdocdiv"/>
    <w:basedOn w:val="a0"/>
    <w:rsid w:val="00CC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75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9434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69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s://tengrinews.kz/zakon/site/index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C9380-A467-4E55-8C8D-2FCF318B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3569</TotalTime>
  <Pages>23</Pages>
  <Words>6486</Words>
  <Characters>36971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</dc:creator>
  <cp:lastModifiedBy>User</cp:lastModifiedBy>
  <cp:revision>103</cp:revision>
  <cp:lastPrinted>2019-11-01T03:38:00Z</cp:lastPrinted>
  <dcterms:created xsi:type="dcterms:W3CDTF">2019-09-18T09:33:00Z</dcterms:created>
  <dcterms:modified xsi:type="dcterms:W3CDTF">2020-08-03T18:16:00Z</dcterms:modified>
</cp:coreProperties>
</file>